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60"/>
      </w:tblGrid>
      <w:tr w:rsidR="00152CA4" w:rsidRPr="00D8319A" w14:paraId="724EA953" w14:textId="77777777" w:rsidTr="00152CA4">
        <w:tc>
          <w:tcPr>
            <w:tcW w:w="0" w:type="auto"/>
            <w:tcBorders>
              <w:top w:val="nil"/>
              <w:left w:val="nil"/>
              <w:bottom w:val="single" w:sz="4" w:space="0" w:color="auto"/>
              <w:right w:val="nil"/>
            </w:tcBorders>
          </w:tcPr>
          <w:p w14:paraId="2C4BC844" w14:textId="77777777" w:rsidR="00152CA4" w:rsidRPr="00D8319A" w:rsidRDefault="00152CA4" w:rsidP="006C76A2">
            <w:pPr>
              <w:pStyle w:val="ListParagraph"/>
              <w:numPr>
                <w:ilvl w:val="0"/>
                <w:numId w:val="4"/>
              </w:numPr>
              <w:spacing w:after="120" w:line="240" w:lineRule="auto"/>
              <w:rPr>
                <w:rFonts w:asciiTheme="minorHAnsi" w:hAnsiTheme="minorHAnsi" w:cstheme="minorHAnsi"/>
              </w:rPr>
            </w:pPr>
            <w:bookmarkStart w:id="0" w:name="_GoBack" w:colFirst="0" w:colLast="0"/>
            <w:r w:rsidRPr="00D8319A">
              <w:rPr>
                <w:rFonts w:asciiTheme="minorHAnsi" w:hAnsiTheme="minorHAnsi" w:cstheme="minorHAnsi"/>
                <w:b/>
              </w:rPr>
              <w:t>Name of Fellowship:</w:t>
            </w:r>
          </w:p>
        </w:tc>
      </w:tr>
      <w:tr w:rsidR="00152CA4" w:rsidRPr="00D8319A" w14:paraId="204F7A89" w14:textId="77777777" w:rsidTr="00152CA4">
        <w:tc>
          <w:tcPr>
            <w:tcW w:w="0" w:type="auto"/>
            <w:tcBorders>
              <w:top w:val="single" w:sz="4" w:space="0" w:color="auto"/>
              <w:bottom w:val="single" w:sz="4" w:space="0" w:color="auto"/>
            </w:tcBorders>
          </w:tcPr>
          <w:p w14:paraId="4EC2C013" w14:textId="776AB80F" w:rsidR="00945C21" w:rsidRPr="00D8319A" w:rsidRDefault="00945C21" w:rsidP="006C76A2">
            <w:pPr>
              <w:rPr>
                <w:rFonts w:asciiTheme="minorHAnsi" w:hAnsiTheme="minorHAnsi" w:cstheme="minorHAnsi"/>
                <w:sz w:val="22"/>
                <w:szCs w:val="22"/>
              </w:rPr>
            </w:pPr>
          </w:p>
        </w:tc>
      </w:tr>
      <w:tr w:rsidR="00152CA4" w:rsidRPr="00D8319A" w14:paraId="7A48EEAE" w14:textId="77777777" w:rsidTr="00152CA4">
        <w:tc>
          <w:tcPr>
            <w:tcW w:w="0" w:type="auto"/>
            <w:tcBorders>
              <w:left w:val="nil"/>
              <w:bottom w:val="nil"/>
              <w:right w:val="nil"/>
            </w:tcBorders>
          </w:tcPr>
          <w:p w14:paraId="241CA73F" w14:textId="77777777" w:rsidR="00152CA4" w:rsidRPr="00D8319A" w:rsidRDefault="00152CA4" w:rsidP="006C76A2">
            <w:pPr>
              <w:pStyle w:val="Subtitle"/>
              <w:ind w:left="360"/>
              <w:jc w:val="left"/>
              <w:rPr>
                <w:rFonts w:asciiTheme="minorHAnsi" w:hAnsiTheme="minorHAnsi" w:cstheme="minorHAnsi"/>
                <w:b/>
                <w:sz w:val="22"/>
                <w:szCs w:val="22"/>
              </w:rPr>
            </w:pPr>
          </w:p>
        </w:tc>
      </w:tr>
      <w:tr w:rsidR="00152CA4" w:rsidRPr="00D8319A" w14:paraId="3072EC31" w14:textId="77777777" w:rsidTr="00152CA4">
        <w:tc>
          <w:tcPr>
            <w:tcW w:w="0" w:type="auto"/>
            <w:tcBorders>
              <w:top w:val="nil"/>
              <w:left w:val="nil"/>
              <w:right w:val="nil"/>
            </w:tcBorders>
          </w:tcPr>
          <w:p w14:paraId="5AF97E66" w14:textId="77777777" w:rsidR="00152CA4" w:rsidRPr="00D8319A" w:rsidRDefault="00152CA4" w:rsidP="006C76A2">
            <w:pPr>
              <w:pStyle w:val="Subtitle"/>
              <w:numPr>
                <w:ilvl w:val="0"/>
                <w:numId w:val="4"/>
              </w:numPr>
              <w:jc w:val="left"/>
              <w:rPr>
                <w:rFonts w:asciiTheme="minorHAnsi" w:hAnsiTheme="minorHAnsi" w:cstheme="minorHAnsi"/>
                <w:b/>
                <w:sz w:val="22"/>
                <w:szCs w:val="22"/>
              </w:rPr>
            </w:pPr>
            <w:r w:rsidRPr="00D8319A">
              <w:rPr>
                <w:rFonts w:asciiTheme="minorHAnsi" w:hAnsiTheme="minorHAnsi" w:cstheme="minorHAnsi"/>
                <w:b/>
                <w:sz w:val="22"/>
                <w:szCs w:val="22"/>
              </w:rPr>
              <w:t>Duration:</w:t>
            </w:r>
          </w:p>
        </w:tc>
      </w:tr>
      <w:tr w:rsidR="00152CA4" w:rsidRPr="00D8319A" w14:paraId="65F3ACDD" w14:textId="77777777" w:rsidTr="00152CA4">
        <w:tc>
          <w:tcPr>
            <w:tcW w:w="0" w:type="auto"/>
            <w:tcBorders>
              <w:bottom w:val="single" w:sz="4" w:space="0" w:color="auto"/>
            </w:tcBorders>
          </w:tcPr>
          <w:p w14:paraId="43DBE52C" w14:textId="77777777" w:rsidR="00152CA4" w:rsidRPr="00D8319A" w:rsidRDefault="00152CA4" w:rsidP="006C76A2">
            <w:pPr>
              <w:pStyle w:val="Subtitle"/>
              <w:jc w:val="left"/>
              <w:rPr>
                <w:rFonts w:asciiTheme="minorHAnsi" w:hAnsiTheme="minorHAnsi" w:cstheme="minorHAnsi"/>
                <w:sz w:val="22"/>
                <w:szCs w:val="22"/>
              </w:rPr>
            </w:pPr>
          </w:p>
        </w:tc>
      </w:tr>
      <w:tr w:rsidR="00152CA4" w:rsidRPr="00D8319A" w14:paraId="149D98E5" w14:textId="77777777" w:rsidTr="00152CA4">
        <w:tc>
          <w:tcPr>
            <w:tcW w:w="0" w:type="auto"/>
            <w:tcBorders>
              <w:left w:val="nil"/>
              <w:bottom w:val="nil"/>
              <w:right w:val="nil"/>
            </w:tcBorders>
          </w:tcPr>
          <w:p w14:paraId="503B78FE" w14:textId="77777777" w:rsidR="00152CA4" w:rsidRPr="00D8319A" w:rsidRDefault="00152CA4" w:rsidP="006C76A2">
            <w:pPr>
              <w:pStyle w:val="Subtitle"/>
              <w:ind w:left="360"/>
              <w:jc w:val="left"/>
              <w:rPr>
                <w:rFonts w:asciiTheme="minorHAnsi" w:hAnsiTheme="minorHAnsi" w:cstheme="minorHAnsi"/>
                <w:b/>
                <w:sz w:val="22"/>
                <w:szCs w:val="22"/>
              </w:rPr>
            </w:pPr>
          </w:p>
        </w:tc>
      </w:tr>
      <w:tr w:rsidR="00152CA4" w:rsidRPr="00D8319A" w14:paraId="66CFDD67" w14:textId="77777777" w:rsidTr="00152CA4">
        <w:tc>
          <w:tcPr>
            <w:tcW w:w="0" w:type="auto"/>
            <w:tcBorders>
              <w:top w:val="nil"/>
              <w:left w:val="nil"/>
              <w:right w:val="nil"/>
            </w:tcBorders>
          </w:tcPr>
          <w:p w14:paraId="7CFF3CE3" w14:textId="77777777" w:rsidR="00152CA4" w:rsidRPr="00D8319A" w:rsidRDefault="00152CA4" w:rsidP="006C76A2">
            <w:pPr>
              <w:pStyle w:val="Subtitle"/>
              <w:numPr>
                <w:ilvl w:val="0"/>
                <w:numId w:val="4"/>
              </w:numPr>
              <w:jc w:val="left"/>
              <w:rPr>
                <w:rFonts w:asciiTheme="minorHAnsi" w:hAnsiTheme="minorHAnsi" w:cstheme="minorHAnsi"/>
                <w:b/>
                <w:sz w:val="22"/>
                <w:szCs w:val="22"/>
              </w:rPr>
            </w:pPr>
            <w:r w:rsidRPr="00D8319A">
              <w:rPr>
                <w:rFonts w:asciiTheme="minorHAnsi" w:hAnsiTheme="minorHAnsi" w:cstheme="minorHAnsi"/>
                <w:b/>
                <w:sz w:val="22"/>
                <w:szCs w:val="22"/>
              </w:rPr>
              <w:t>Fellowship Supervisor(s):</w:t>
            </w:r>
          </w:p>
        </w:tc>
      </w:tr>
      <w:tr w:rsidR="00152CA4" w:rsidRPr="00D8319A" w14:paraId="3D67D36B" w14:textId="77777777" w:rsidTr="00152CA4">
        <w:tc>
          <w:tcPr>
            <w:tcW w:w="0" w:type="auto"/>
            <w:tcBorders>
              <w:bottom w:val="single" w:sz="4" w:space="0" w:color="auto"/>
            </w:tcBorders>
          </w:tcPr>
          <w:p w14:paraId="4F6DABE2" w14:textId="77777777" w:rsidR="00152CA4" w:rsidRPr="00D8319A" w:rsidRDefault="00152CA4" w:rsidP="006C76A2">
            <w:pPr>
              <w:pStyle w:val="Subtitle"/>
              <w:jc w:val="left"/>
              <w:rPr>
                <w:rFonts w:asciiTheme="minorHAnsi" w:hAnsiTheme="minorHAnsi" w:cstheme="minorHAnsi"/>
                <w:sz w:val="22"/>
                <w:szCs w:val="22"/>
              </w:rPr>
            </w:pPr>
          </w:p>
        </w:tc>
      </w:tr>
      <w:tr w:rsidR="00152CA4" w:rsidRPr="00D8319A" w14:paraId="09EDCC3D" w14:textId="77777777" w:rsidTr="00152CA4">
        <w:tc>
          <w:tcPr>
            <w:tcW w:w="0" w:type="auto"/>
            <w:tcBorders>
              <w:left w:val="nil"/>
              <w:bottom w:val="nil"/>
              <w:right w:val="nil"/>
            </w:tcBorders>
          </w:tcPr>
          <w:p w14:paraId="5326934D" w14:textId="77777777" w:rsidR="00152CA4" w:rsidRPr="00D8319A" w:rsidRDefault="00152CA4" w:rsidP="006C76A2">
            <w:pPr>
              <w:pStyle w:val="Subtitle"/>
              <w:ind w:left="360"/>
              <w:jc w:val="left"/>
              <w:rPr>
                <w:rFonts w:asciiTheme="minorHAnsi" w:hAnsiTheme="minorHAnsi" w:cstheme="minorHAnsi"/>
                <w:b/>
                <w:sz w:val="22"/>
                <w:szCs w:val="22"/>
              </w:rPr>
            </w:pPr>
          </w:p>
        </w:tc>
      </w:tr>
      <w:tr w:rsidR="00152CA4" w:rsidRPr="00D8319A" w14:paraId="40AE361C" w14:textId="77777777" w:rsidTr="00152CA4">
        <w:tc>
          <w:tcPr>
            <w:tcW w:w="0" w:type="auto"/>
            <w:tcBorders>
              <w:top w:val="nil"/>
              <w:left w:val="nil"/>
              <w:right w:val="nil"/>
            </w:tcBorders>
          </w:tcPr>
          <w:p w14:paraId="02C0FCC8" w14:textId="77777777" w:rsidR="00152CA4" w:rsidRPr="00D8319A" w:rsidRDefault="00152CA4" w:rsidP="006C76A2">
            <w:pPr>
              <w:pStyle w:val="Subtitle"/>
              <w:numPr>
                <w:ilvl w:val="0"/>
                <w:numId w:val="4"/>
              </w:numPr>
              <w:jc w:val="left"/>
              <w:rPr>
                <w:rFonts w:asciiTheme="minorHAnsi" w:hAnsiTheme="minorHAnsi" w:cstheme="minorHAnsi"/>
                <w:sz w:val="22"/>
                <w:szCs w:val="22"/>
              </w:rPr>
            </w:pPr>
            <w:r w:rsidRPr="00D8319A">
              <w:rPr>
                <w:rFonts w:asciiTheme="minorHAnsi" w:hAnsiTheme="minorHAnsi" w:cstheme="minorHAnsi"/>
                <w:b/>
                <w:sz w:val="22"/>
                <w:szCs w:val="22"/>
              </w:rPr>
              <w:t>Description:</w:t>
            </w:r>
            <w:r w:rsidRPr="00D8319A">
              <w:rPr>
                <w:rFonts w:asciiTheme="minorHAnsi" w:hAnsiTheme="minorHAnsi" w:cstheme="minorHAnsi"/>
                <w:sz w:val="22"/>
                <w:szCs w:val="22"/>
              </w:rPr>
              <w:t xml:space="preserve"> Please provide a brief narrative description of the proposed fellowship.</w:t>
            </w:r>
          </w:p>
        </w:tc>
      </w:tr>
      <w:tr w:rsidR="00152CA4" w:rsidRPr="00D8319A" w14:paraId="57E2F5CC" w14:textId="77777777" w:rsidTr="00152CA4">
        <w:tc>
          <w:tcPr>
            <w:tcW w:w="0" w:type="auto"/>
            <w:tcBorders>
              <w:bottom w:val="single" w:sz="4" w:space="0" w:color="auto"/>
            </w:tcBorders>
          </w:tcPr>
          <w:p w14:paraId="765EA584" w14:textId="77777777" w:rsidR="00152CA4" w:rsidRPr="00D8319A" w:rsidRDefault="00152CA4" w:rsidP="006C76A2">
            <w:pPr>
              <w:pStyle w:val="Subtitle"/>
              <w:jc w:val="left"/>
              <w:rPr>
                <w:rFonts w:asciiTheme="minorHAnsi" w:hAnsiTheme="minorHAnsi" w:cstheme="minorHAnsi"/>
                <w:sz w:val="22"/>
                <w:szCs w:val="22"/>
              </w:rPr>
            </w:pPr>
          </w:p>
          <w:p w14:paraId="2800A587" w14:textId="77777777" w:rsidR="00767886" w:rsidRPr="00D8319A" w:rsidRDefault="00767886" w:rsidP="006C76A2">
            <w:pPr>
              <w:rPr>
                <w:rFonts w:asciiTheme="minorHAnsi" w:hAnsiTheme="minorHAnsi" w:cstheme="minorHAnsi"/>
                <w:sz w:val="22"/>
                <w:szCs w:val="22"/>
              </w:rPr>
            </w:pPr>
          </w:p>
          <w:p w14:paraId="3BDAE729" w14:textId="77777777" w:rsidR="00767886" w:rsidRPr="00D8319A" w:rsidRDefault="00767886" w:rsidP="006C76A2">
            <w:pPr>
              <w:rPr>
                <w:rFonts w:asciiTheme="minorHAnsi" w:hAnsiTheme="minorHAnsi" w:cstheme="minorHAnsi"/>
                <w:sz w:val="22"/>
                <w:szCs w:val="22"/>
              </w:rPr>
            </w:pPr>
          </w:p>
        </w:tc>
      </w:tr>
      <w:tr w:rsidR="00152CA4" w:rsidRPr="00D8319A" w14:paraId="471A75E1" w14:textId="77777777" w:rsidTr="00152CA4">
        <w:tc>
          <w:tcPr>
            <w:tcW w:w="0" w:type="auto"/>
            <w:tcBorders>
              <w:left w:val="nil"/>
              <w:bottom w:val="nil"/>
              <w:right w:val="nil"/>
            </w:tcBorders>
          </w:tcPr>
          <w:p w14:paraId="38FC6E26" w14:textId="77777777" w:rsidR="00152CA4" w:rsidRPr="00D8319A" w:rsidRDefault="00152CA4" w:rsidP="006C76A2">
            <w:pPr>
              <w:pStyle w:val="Subtitle"/>
              <w:ind w:left="360"/>
              <w:jc w:val="left"/>
              <w:rPr>
                <w:rFonts w:asciiTheme="minorHAnsi" w:hAnsiTheme="minorHAnsi" w:cstheme="minorHAnsi"/>
                <w:b/>
                <w:sz w:val="22"/>
                <w:szCs w:val="22"/>
              </w:rPr>
            </w:pPr>
          </w:p>
        </w:tc>
      </w:tr>
      <w:tr w:rsidR="00152CA4" w:rsidRPr="00D8319A" w14:paraId="0D473798" w14:textId="77777777" w:rsidTr="00152CA4">
        <w:tc>
          <w:tcPr>
            <w:tcW w:w="0" w:type="auto"/>
            <w:tcBorders>
              <w:top w:val="nil"/>
              <w:left w:val="nil"/>
              <w:right w:val="nil"/>
            </w:tcBorders>
          </w:tcPr>
          <w:p w14:paraId="5D291CEA" w14:textId="77777777" w:rsidR="00152CA4" w:rsidRPr="00D8319A" w:rsidRDefault="00152CA4" w:rsidP="006C76A2">
            <w:pPr>
              <w:pStyle w:val="Subtitle"/>
              <w:numPr>
                <w:ilvl w:val="0"/>
                <w:numId w:val="4"/>
              </w:numPr>
              <w:jc w:val="left"/>
              <w:rPr>
                <w:rFonts w:asciiTheme="minorHAnsi" w:hAnsiTheme="minorHAnsi" w:cstheme="minorHAnsi"/>
                <w:sz w:val="22"/>
                <w:szCs w:val="22"/>
              </w:rPr>
            </w:pPr>
            <w:r w:rsidRPr="00D8319A">
              <w:rPr>
                <w:rFonts w:asciiTheme="minorHAnsi" w:hAnsiTheme="minorHAnsi" w:cstheme="minorHAnsi"/>
                <w:b/>
                <w:sz w:val="22"/>
                <w:szCs w:val="22"/>
              </w:rPr>
              <w:t xml:space="preserve">Learning Objectives: </w:t>
            </w:r>
            <w:r w:rsidRPr="00D8319A">
              <w:rPr>
                <w:rFonts w:asciiTheme="minorHAnsi" w:hAnsiTheme="minorHAnsi" w:cstheme="minorHAnsi"/>
                <w:sz w:val="22"/>
                <w:szCs w:val="22"/>
              </w:rPr>
              <w:t>Please outline the key educational objectives for the fellowship. (What is the fellow expected to be able to DO by the completion of the fellowship? What are the competencies that the fellow is expected to achieve?)</w:t>
            </w:r>
          </w:p>
        </w:tc>
      </w:tr>
      <w:tr w:rsidR="00152CA4" w:rsidRPr="00D8319A" w14:paraId="07B88219" w14:textId="77777777" w:rsidTr="00152CA4">
        <w:tc>
          <w:tcPr>
            <w:tcW w:w="0" w:type="auto"/>
            <w:tcBorders>
              <w:bottom w:val="single" w:sz="4" w:space="0" w:color="auto"/>
            </w:tcBorders>
          </w:tcPr>
          <w:p w14:paraId="002C7BFE" w14:textId="77777777" w:rsidR="00152CA4" w:rsidRPr="00D8319A" w:rsidRDefault="00152CA4" w:rsidP="006C76A2">
            <w:pPr>
              <w:pStyle w:val="Subtitle"/>
              <w:jc w:val="left"/>
              <w:rPr>
                <w:rFonts w:asciiTheme="minorHAnsi" w:hAnsiTheme="minorHAnsi" w:cstheme="minorHAnsi"/>
                <w:sz w:val="22"/>
                <w:szCs w:val="22"/>
              </w:rPr>
            </w:pPr>
          </w:p>
          <w:p w14:paraId="459D7479" w14:textId="77777777" w:rsidR="00767886" w:rsidRPr="00D8319A" w:rsidRDefault="00767886" w:rsidP="006C76A2">
            <w:pPr>
              <w:rPr>
                <w:rFonts w:asciiTheme="minorHAnsi" w:hAnsiTheme="minorHAnsi" w:cstheme="minorHAnsi"/>
                <w:sz w:val="22"/>
                <w:szCs w:val="22"/>
              </w:rPr>
            </w:pPr>
          </w:p>
          <w:p w14:paraId="448A1E73" w14:textId="76ACE5C9" w:rsidR="00767886" w:rsidRDefault="00767886" w:rsidP="006C76A2">
            <w:pPr>
              <w:rPr>
                <w:rFonts w:asciiTheme="minorHAnsi" w:hAnsiTheme="minorHAnsi" w:cstheme="minorHAnsi"/>
                <w:sz w:val="22"/>
                <w:szCs w:val="22"/>
              </w:rPr>
            </w:pPr>
          </w:p>
          <w:p w14:paraId="61F85A56" w14:textId="0FAE7B13" w:rsidR="00945C21" w:rsidRDefault="00945C21" w:rsidP="006C76A2">
            <w:pPr>
              <w:rPr>
                <w:rFonts w:asciiTheme="minorHAnsi" w:hAnsiTheme="minorHAnsi" w:cstheme="minorHAnsi"/>
                <w:sz w:val="22"/>
                <w:szCs w:val="22"/>
              </w:rPr>
            </w:pPr>
          </w:p>
          <w:p w14:paraId="33B4359C" w14:textId="237973DF" w:rsidR="00945C21" w:rsidRDefault="00945C21" w:rsidP="006C76A2">
            <w:pPr>
              <w:rPr>
                <w:rFonts w:asciiTheme="minorHAnsi" w:hAnsiTheme="minorHAnsi" w:cstheme="minorHAnsi"/>
                <w:sz w:val="22"/>
                <w:szCs w:val="22"/>
              </w:rPr>
            </w:pPr>
          </w:p>
          <w:p w14:paraId="055EEF75" w14:textId="26150CE2" w:rsidR="00945C21" w:rsidRDefault="00945C21" w:rsidP="006C76A2">
            <w:pPr>
              <w:rPr>
                <w:rFonts w:asciiTheme="minorHAnsi" w:hAnsiTheme="minorHAnsi" w:cstheme="minorHAnsi"/>
                <w:sz w:val="22"/>
                <w:szCs w:val="22"/>
              </w:rPr>
            </w:pPr>
          </w:p>
          <w:p w14:paraId="109C087B" w14:textId="4CFE0A02" w:rsidR="00945C21" w:rsidRDefault="00945C21" w:rsidP="006C76A2">
            <w:pPr>
              <w:rPr>
                <w:rFonts w:asciiTheme="minorHAnsi" w:hAnsiTheme="minorHAnsi" w:cstheme="minorHAnsi"/>
                <w:sz w:val="22"/>
                <w:szCs w:val="22"/>
              </w:rPr>
            </w:pPr>
          </w:p>
          <w:p w14:paraId="48D2D8D3" w14:textId="5BD4F848" w:rsidR="00945C21" w:rsidRDefault="00945C21" w:rsidP="006C76A2">
            <w:pPr>
              <w:rPr>
                <w:rFonts w:asciiTheme="minorHAnsi" w:hAnsiTheme="minorHAnsi" w:cstheme="minorHAnsi"/>
                <w:sz w:val="22"/>
                <w:szCs w:val="22"/>
              </w:rPr>
            </w:pPr>
          </w:p>
          <w:p w14:paraId="1445D600" w14:textId="562F6A6E" w:rsidR="00945C21" w:rsidRDefault="00945C21" w:rsidP="006C76A2">
            <w:pPr>
              <w:rPr>
                <w:rFonts w:asciiTheme="minorHAnsi" w:hAnsiTheme="minorHAnsi" w:cstheme="minorHAnsi"/>
                <w:sz w:val="22"/>
                <w:szCs w:val="22"/>
              </w:rPr>
            </w:pPr>
          </w:p>
          <w:p w14:paraId="7412F325" w14:textId="1606D5F2" w:rsidR="00945C21" w:rsidRDefault="00945C21" w:rsidP="006C76A2">
            <w:pPr>
              <w:rPr>
                <w:rFonts w:asciiTheme="minorHAnsi" w:hAnsiTheme="minorHAnsi" w:cstheme="minorHAnsi"/>
                <w:sz w:val="22"/>
                <w:szCs w:val="22"/>
              </w:rPr>
            </w:pPr>
          </w:p>
          <w:p w14:paraId="1F4A5000" w14:textId="77777777" w:rsidR="00945C21" w:rsidRPr="00D8319A" w:rsidRDefault="00945C21" w:rsidP="006C76A2">
            <w:pPr>
              <w:rPr>
                <w:rFonts w:asciiTheme="minorHAnsi" w:hAnsiTheme="minorHAnsi" w:cstheme="minorHAnsi"/>
                <w:sz w:val="22"/>
                <w:szCs w:val="22"/>
              </w:rPr>
            </w:pPr>
          </w:p>
          <w:p w14:paraId="01BEF780" w14:textId="77777777" w:rsidR="00767886" w:rsidRPr="00D8319A" w:rsidRDefault="00767886" w:rsidP="006C76A2">
            <w:pPr>
              <w:rPr>
                <w:rFonts w:asciiTheme="minorHAnsi" w:hAnsiTheme="minorHAnsi" w:cstheme="minorHAnsi"/>
                <w:sz w:val="22"/>
                <w:szCs w:val="22"/>
              </w:rPr>
            </w:pPr>
          </w:p>
          <w:p w14:paraId="16299530" w14:textId="77777777" w:rsidR="00767886" w:rsidRPr="00D8319A" w:rsidRDefault="00767886" w:rsidP="006C76A2">
            <w:pPr>
              <w:rPr>
                <w:rFonts w:asciiTheme="minorHAnsi" w:hAnsiTheme="minorHAnsi" w:cstheme="minorHAnsi"/>
                <w:sz w:val="22"/>
                <w:szCs w:val="22"/>
              </w:rPr>
            </w:pPr>
          </w:p>
          <w:p w14:paraId="544D01F2" w14:textId="77777777" w:rsidR="00767886" w:rsidRPr="00D8319A" w:rsidRDefault="00767886" w:rsidP="006C76A2">
            <w:pPr>
              <w:rPr>
                <w:rFonts w:asciiTheme="minorHAnsi" w:hAnsiTheme="minorHAnsi" w:cstheme="minorHAnsi"/>
                <w:sz w:val="22"/>
                <w:szCs w:val="22"/>
              </w:rPr>
            </w:pPr>
          </w:p>
          <w:p w14:paraId="2950718A" w14:textId="77777777" w:rsidR="00767886" w:rsidRPr="00D8319A" w:rsidRDefault="00767886" w:rsidP="006C76A2">
            <w:pPr>
              <w:rPr>
                <w:rFonts w:asciiTheme="minorHAnsi" w:hAnsiTheme="minorHAnsi" w:cstheme="minorHAnsi"/>
                <w:sz w:val="22"/>
                <w:szCs w:val="22"/>
              </w:rPr>
            </w:pPr>
          </w:p>
          <w:p w14:paraId="0E207FB2" w14:textId="77777777" w:rsidR="00767886" w:rsidRPr="00D8319A" w:rsidRDefault="00767886" w:rsidP="006C76A2">
            <w:pPr>
              <w:rPr>
                <w:rFonts w:asciiTheme="minorHAnsi" w:hAnsiTheme="minorHAnsi" w:cstheme="minorHAnsi"/>
                <w:sz w:val="22"/>
                <w:szCs w:val="22"/>
              </w:rPr>
            </w:pPr>
          </w:p>
          <w:p w14:paraId="0FCF8ADC" w14:textId="00EBD47D" w:rsidR="00767886" w:rsidRDefault="00767886" w:rsidP="006C76A2">
            <w:pPr>
              <w:rPr>
                <w:rFonts w:asciiTheme="minorHAnsi" w:hAnsiTheme="minorHAnsi" w:cstheme="minorHAnsi"/>
                <w:sz w:val="22"/>
                <w:szCs w:val="22"/>
              </w:rPr>
            </w:pPr>
          </w:p>
          <w:p w14:paraId="724373A2" w14:textId="20B7FED9" w:rsidR="00945C21" w:rsidRDefault="00945C21" w:rsidP="006C76A2">
            <w:pPr>
              <w:rPr>
                <w:rFonts w:asciiTheme="minorHAnsi" w:hAnsiTheme="minorHAnsi" w:cstheme="minorHAnsi"/>
                <w:sz w:val="22"/>
                <w:szCs w:val="22"/>
              </w:rPr>
            </w:pPr>
          </w:p>
          <w:p w14:paraId="4DB8868D" w14:textId="3B0EA025" w:rsidR="00945C21" w:rsidRDefault="00945C21" w:rsidP="006C76A2">
            <w:pPr>
              <w:rPr>
                <w:rFonts w:asciiTheme="minorHAnsi" w:hAnsiTheme="minorHAnsi" w:cstheme="minorHAnsi"/>
                <w:sz w:val="22"/>
                <w:szCs w:val="22"/>
              </w:rPr>
            </w:pPr>
          </w:p>
          <w:p w14:paraId="280EE06E" w14:textId="77777777" w:rsidR="00767886" w:rsidRPr="00D8319A" w:rsidRDefault="00767886" w:rsidP="006C76A2">
            <w:pPr>
              <w:rPr>
                <w:rFonts w:asciiTheme="minorHAnsi" w:hAnsiTheme="minorHAnsi" w:cstheme="minorHAnsi"/>
                <w:sz w:val="22"/>
                <w:szCs w:val="22"/>
              </w:rPr>
            </w:pPr>
          </w:p>
          <w:p w14:paraId="5DC4B2E0" w14:textId="77777777" w:rsidR="00767886" w:rsidRPr="00D8319A" w:rsidRDefault="00767886" w:rsidP="006C76A2">
            <w:pPr>
              <w:rPr>
                <w:rFonts w:asciiTheme="minorHAnsi" w:hAnsiTheme="minorHAnsi" w:cstheme="minorHAnsi"/>
                <w:sz w:val="22"/>
                <w:szCs w:val="22"/>
              </w:rPr>
            </w:pPr>
          </w:p>
          <w:p w14:paraId="5E0F3030" w14:textId="77777777" w:rsidR="00767886" w:rsidRPr="00D8319A" w:rsidRDefault="00767886" w:rsidP="006C76A2">
            <w:pPr>
              <w:rPr>
                <w:rFonts w:asciiTheme="minorHAnsi" w:hAnsiTheme="minorHAnsi" w:cstheme="minorHAnsi"/>
                <w:sz w:val="22"/>
                <w:szCs w:val="22"/>
              </w:rPr>
            </w:pPr>
          </w:p>
        </w:tc>
      </w:tr>
      <w:tr w:rsidR="00152CA4" w:rsidRPr="00D8319A" w14:paraId="28B166AC" w14:textId="77777777" w:rsidTr="00EE7C52">
        <w:tc>
          <w:tcPr>
            <w:tcW w:w="0" w:type="auto"/>
            <w:tcBorders>
              <w:left w:val="nil"/>
              <w:bottom w:val="nil"/>
              <w:right w:val="nil"/>
            </w:tcBorders>
          </w:tcPr>
          <w:p w14:paraId="4C63B8B2" w14:textId="77777777" w:rsidR="00152CA4" w:rsidRPr="00D8319A" w:rsidRDefault="00152CA4" w:rsidP="006C76A2">
            <w:pPr>
              <w:pStyle w:val="ListParagraph"/>
              <w:spacing w:after="0" w:line="240" w:lineRule="auto"/>
              <w:ind w:left="360"/>
              <w:rPr>
                <w:rFonts w:asciiTheme="minorHAnsi" w:hAnsiTheme="minorHAnsi" w:cstheme="minorHAnsi"/>
                <w:b/>
              </w:rPr>
            </w:pPr>
          </w:p>
        </w:tc>
      </w:tr>
      <w:tr w:rsidR="00152CA4" w:rsidRPr="00D8319A" w14:paraId="0B4A023A" w14:textId="77777777" w:rsidTr="00EE7C52">
        <w:trPr>
          <w:trHeight w:val="1260"/>
        </w:trPr>
        <w:tc>
          <w:tcPr>
            <w:tcW w:w="0" w:type="auto"/>
            <w:tcBorders>
              <w:top w:val="nil"/>
              <w:left w:val="nil"/>
              <w:bottom w:val="nil"/>
              <w:right w:val="nil"/>
            </w:tcBorders>
          </w:tcPr>
          <w:p w14:paraId="0D86DBCB" w14:textId="5B2A50B1" w:rsidR="00726BF9" w:rsidRPr="00D8319A" w:rsidRDefault="00152CA4" w:rsidP="006C76A2">
            <w:pPr>
              <w:pStyle w:val="ListParagraph"/>
              <w:numPr>
                <w:ilvl w:val="0"/>
                <w:numId w:val="4"/>
              </w:numPr>
              <w:spacing w:after="0" w:line="240" w:lineRule="auto"/>
              <w:rPr>
                <w:rFonts w:asciiTheme="minorHAnsi" w:hAnsiTheme="minorHAnsi" w:cstheme="minorHAnsi"/>
                <w:b/>
              </w:rPr>
            </w:pPr>
            <w:r w:rsidRPr="00D8319A">
              <w:rPr>
                <w:rFonts w:asciiTheme="minorHAnsi" w:hAnsiTheme="minorHAnsi" w:cstheme="minorHAnsi"/>
                <w:b/>
              </w:rPr>
              <w:lastRenderedPageBreak/>
              <w:t>Curriculum:</w:t>
            </w:r>
            <w:r w:rsidRPr="00D8319A">
              <w:rPr>
                <w:rFonts w:asciiTheme="minorHAnsi" w:hAnsiTheme="minorHAnsi" w:cstheme="minorHAnsi"/>
              </w:rPr>
              <w:t xml:space="preserve"> Please outline the curriculum, including the timing and sequence of clinical and/or research experiences AND formal academic sessions that are planned.</w:t>
            </w:r>
            <w:r w:rsidR="00EE7C52" w:rsidRPr="00D8319A">
              <w:rPr>
                <w:rFonts w:asciiTheme="minorHAnsi" w:hAnsiTheme="minorHAnsi" w:cstheme="minorHAnsi"/>
                <w:b/>
              </w:rPr>
              <w:t xml:space="preserve"> </w:t>
            </w:r>
            <w:r w:rsidR="00EE7C52" w:rsidRPr="00D8319A">
              <w:rPr>
                <w:rFonts w:asciiTheme="minorHAnsi" w:hAnsiTheme="minorHAnsi" w:cstheme="minorHAnsi"/>
              </w:rPr>
              <w:t xml:space="preserve">Note that postgraduate trainees, including fellows and residents are prohibited from attending any industry-sponsored events that are not Royal College or CFPC accredited. </w:t>
            </w:r>
            <w:hyperlink r:id="rId8" w:history="1">
              <w:r w:rsidR="00EE7C52" w:rsidRPr="00D8319A">
                <w:rPr>
                  <w:rStyle w:val="Hyperlink"/>
                  <w:rFonts w:asciiTheme="minorHAnsi" w:hAnsiTheme="minorHAnsi" w:cstheme="minorHAnsi"/>
                </w:rPr>
                <w:t>Schulich Interactions with Industry Policy</w:t>
              </w:r>
            </w:hyperlink>
            <w:r w:rsidR="00520549" w:rsidRPr="00D8319A">
              <w:rPr>
                <w:rFonts w:asciiTheme="minorHAnsi" w:hAnsiTheme="minorHAnsi" w:cstheme="minorHAnsi"/>
              </w:rPr>
              <w:t>.</w:t>
            </w:r>
          </w:p>
          <w:p w14:paraId="25429D0D" w14:textId="0BC50291" w:rsidR="00EE7C52" w:rsidRPr="00D8319A" w:rsidRDefault="00EE7C52" w:rsidP="00520549">
            <w:pPr>
              <w:pStyle w:val="ListParagraph"/>
              <w:numPr>
                <w:ilvl w:val="1"/>
                <w:numId w:val="4"/>
              </w:numPr>
              <w:spacing w:before="120" w:after="0" w:line="240" w:lineRule="auto"/>
              <w:rPr>
                <w:rFonts w:asciiTheme="minorHAnsi" w:hAnsiTheme="minorHAnsi" w:cstheme="minorHAnsi"/>
              </w:rPr>
            </w:pPr>
            <w:r w:rsidRPr="00D8319A">
              <w:rPr>
                <w:rFonts w:asciiTheme="minorHAnsi" w:hAnsiTheme="minorHAnsi" w:cstheme="minorHAnsi"/>
              </w:rPr>
              <w:t>Training experiences: Include location, timing and sequence of training experiences (rotations).</w:t>
            </w:r>
          </w:p>
          <w:p w14:paraId="2000272E" w14:textId="3AD1D7BE" w:rsidR="00EE7C52" w:rsidRPr="00D8319A" w:rsidRDefault="00EE7C52" w:rsidP="006C76A2">
            <w:pPr>
              <w:pStyle w:val="ListParagraph"/>
              <w:numPr>
                <w:ilvl w:val="1"/>
                <w:numId w:val="4"/>
              </w:numPr>
              <w:spacing w:after="0" w:line="240" w:lineRule="auto"/>
              <w:rPr>
                <w:rFonts w:asciiTheme="minorHAnsi" w:hAnsiTheme="minorHAnsi" w:cstheme="minorHAnsi"/>
              </w:rPr>
            </w:pPr>
            <w:r w:rsidRPr="00D8319A">
              <w:rPr>
                <w:rFonts w:asciiTheme="minorHAnsi" w:hAnsiTheme="minorHAnsi" w:cstheme="minorHAnsi"/>
              </w:rPr>
              <w:t>Are there any off-site learning sites?  Yes or No? If ‘Yes’ please provide the name(s) and location(s) of any off-site learning site such as a clinic.</w:t>
            </w:r>
          </w:p>
          <w:p w14:paraId="1F4E5F54" w14:textId="5DD6B4DD" w:rsidR="00EE7C52" w:rsidRPr="00D8319A" w:rsidRDefault="00EE7C52" w:rsidP="006C76A2">
            <w:pPr>
              <w:pStyle w:val="ListParagraph"/>
              <w:numPr>
                <w:ilvl w:val="1"/>
                <w:numId w:val="4"/>
              </w:numPr>
              <w:spacing w:after="0" w:line="240" w:lineRule="auto"/>
              <w:rPr>
                <w:rFonts w:asciiTheme="minorHAnsi" w:hAnsiTheme="minorHAnsi" w:cstheme="minorHAnsi"/>
              </w:rPr>
            </w:pPr>
            <w:r w:rsidRPr="00D8319A">
              <w:rPr>
                <w:rFonts w:asciiTheme="minorHAnsi" w:hAnsiTheme="minorHAnsi" w:cstheme="minorHAnsi"/>
              </w:rPr>
              <w:t>Academic curriculum: Include days/times of academic sessions such as grand rounds, journal clubs, QI rounds (M+M), etc.</w:t>
            </w:r>
          </w:p>
          <w:p w14:paraId="56A777E8" w14:textId="77777777" w:rsidR="00152CA4" w:rsidRPr="00D8319A" w:rsidRDefault="00EE7C52" w:rsidP="006C76A2">
            <w:pPr>
              <w:pStyle w:val="ListParagraph"/>
              <w:numPr>
                <w:ilvl w:val="1"/>
                <w:numId w:val="4"/>
              </w:numPr>
              <w:spacing w:after="0" w:line="240" w:lineRule="auto"/>
              <w:rPr>
                <w:rFonts w:asciiTheme="minorHAnsi" w:hAnsiTheme="minorHAnsi" w:cstheme="minorHAnsi"/>
              </w:rPr>
            </w:pPr>
            <w:r w:rsidRPr="00D8319A">
              <w:rPr>
                <w:rFonts w:asciiTheme="minorHAnsi" w:hAnsiTheme="minorHAnsi" w:cstheme="minorHAnsi"/>
              </w:rPr>
              <w:t>Provide information about any teaching or supervision required by the fellow for more junior learners.</w:t>
            </w:r>
          </w:p>
          <w:p w14:paraId="384943E4" w14:textId="77777777" w:rsidR="007161A6" w:rsidRDefault="007161A6" w:rsidP="006C76A2">
            <w:pPr>
              <w:pStyle w:val="ListParagraph"/>
              <w:numPr>
                <w:ilvl w:val="1"/>
                <w:numId w:val="4"/>
              </w:numPr>
              <w:spacing w:after="0" w:line="240" w:lineRule="auto"/>
              <w:rPr>
                <w:rFonts w:asciiTheme="minorHAnsi" w:hAnsiTheme="minorHAnsi" w:cstheme="minorHAnsi"/>
                <w:b/>
              </w:rPr>
            </w:pPr>
            <w:r w:rsidRPr="00115286">
              <w:rPr>
                <w:rFonts w:asciiTheme="minorHAnsi" w:hAnsiTheme="minorHAnsi" w:cstheme="minorHAnsi"/>
                <w:b/>
              </w:rPr>
              <w:t xml:space="preserve">Provide information about any industry sponsored events such as retreats, dinner presentations etc. that fellows might be expected to attend. Specify </w:t>
            </w:r>
            <w:r w:rsidR="00832965" w:rsidRPr="00115286">
              <w:rPr>
                <w:rFonts w:asciiTheme="minorHAnsi" w:hAnsiTheme="minorHAnsi" w:cstheme="minorHAnsi"/>
                <w:b/>
              </w:rPr>
              <w:t>whether</w:t>
            </w:r>
            <w:r w:rsidRPr="00115286">
              <w:rPr>
                <w:rFonts w:asciiTheme="minorHAnsi" w:hAnsiTheme="minorHAnsi" w:cstheme="minorHAnsi"/>
                <w:b/>
              </w:rPr>
              <w:t xml:space="preserve"> these are Royal College accredited. </w:t>
            </w:r>
          </w:p>
          <w:p w14:paraId="3717133E" w14:textId="1F6D1EF4" w:rsidR="00945C21" w:rsidRPr="00115286" w:rsidRDefault="00945C21" w:rsidP="00945C21">
            <w:pPr>
              <w:pStyle w:val="ListParagraph"/>
              <w:spacing w:after="0" w:line="240" w:lineRule="auto"/>
              <w:ind w:left="1080"/>
              <w:rPr>
                <w:rFonts w:asciiTheme="minorHAnsi" w:hAnsiTheme="minorHAnsi" w:cstheme="minorHAnsi"/>
                <w:b/>
              </w:rPr>
            </w:pPr>
          </w:p>
        </w:tc>
      </w:tr>
      <w:tr w:rsidR="00EE7C52" w:rsidRPr="00D8319A" w14:paraId="55AF99F0" w14:textId="77777777" w:rsidTr="005F4B3B">
        <w:tc>
          <w:tcPr>
            <w:tcW w:w="0" w:type="auto"/>
            <w:tcBorders>
              <w:bottom w:val="single" w:sz="4" w:space="0" w:color="auto"/>
            </w:tcBorders>
          </w:tcPr>
          <w:p w14:paraId="41A556E9" w14:textId="0D6E2C8A" w:rsidR="00EE7C52" w:rsidRPr="00D8319A" w:rsidRDefault="00EE7C52" w:rsidP="006C76A2">
            <w:pPr>
              <w:pStyle w:val="Subtitle"/>
              <w:jc w:val="left"/>
              <w:rPr>
                <w:rFonts w:asciiTheme="minorHAnsi" w:hAnsiTheme="minorHAnsi" w:cstheme="minorHAnsi"/>
                <w:sz w:val="22"/>
                <w:szCs w:val="22"/>
              </w:rPr>
            </w:pPr>
          </w:p>
          <w:p w14:paraId="56AF652D" w14:textId="21C94E49" w:rsidR="00EE7C52" w:rsidRPr="00D8319A" w:rsidRDefault="00EE7C52" w:rsidP="006C76A2">
            <w:pPr>
              <w:rPr>
                <w:rFonts w:asciiTheme="minorHAnsi" w:hAnsiTheme="minorHAnsi" w:cstheme="minorHAnsi"/>
                <w:sz w:val="22"/>
                <w:szCs w:val="22"/>
              </w:rPr>
            </w:pPr>
          </w:p>
          <w:p w14:paraId="42CCFF51" w14:textId="4D6B9420" w:rsidR="00EE7C52" w:rsidRPr="00D8319A" w:rsidRDefault="00EE7C52" w:rsidP="006C76A2">
            <w:pPr>
              <w:rPr>
                <w:rFonts w:asciiTheme="minorHAnsi" w:hAnsiTheme="minorHAnsi" w:cstheme="minorHAnsi"/>
                <w:sz w:val="22"/>
                <w:szCs w:val="22"/>
              </w:rPr>
            </w:pPr>
          </w:p>
          <w:p w14:paraId="331E7754" w14:textId="32D493FA" w:rsidR="00EE7C52" w:rsidRPr="00D8319A" w:rsidRDefault="00EE7C52" w:rsidP="006C76A2">
            <w:pPr>
              <w:rPr>
                <w:rFonts w:asciiTheme="minorHAnsi" w:hAnsiTheme="minorHAnsi" w:cstheme="minorHAnsi"/>
                <w:sz w:val="22"/>
                <w:szCs w:val="22"/>
              </w:rPr>
            </w:pPr>
          </w:p>
          <w:p w14:paraId="203DBC15" w14:textId="7B65386F" w:rsidR="00EE7C52" w:rsidRPr="00D8319A" w:rsidRDefault="00EE7C52" w:rsidP="006C76A2">
            <w:pPr>
              <w:rPr>
                <w:rFonts w:asciiTheme="minorHAnsi" w:hAnsiTheme="minorHAnsi" w:cstheme="minorHAnsi"/>
                <w:sz w:val="22"/>
                <w:szCs w:val="22"/>
              </w:rPr>
            </w:pPr>
          </w:p>
          <w:p w14:paraId="7532ED1D" w14:textId="3DBF55DD" w:rsidR="00EE7C52" w:rsidRPr="00D8319A" w:rsidRDefault="00EE7C52" w:rsidP="006C76A2">
            <w:pPr>
              <w:rPr>
                <w:rFonts w:asciiTheme="minorHAnsi" w:hAnsiTheme="minorHAnsi" w:cstheme="minorHAnsi"/>
                <w:sz w:val="22"/>
                <w:szCs w:val="22"/>
              </w:rPr>
            </w:pPr>
          </w:p>
          <w:p w14:paraId="704DE183" w14:textId="76D163CF" w:rsidR="00EE7C52" w:rsidRPr="00D8319A" w:rsidRDefault="00EE7C52" w:rsidP="006C76A2">
            <w:pPr>
              <w:rPr>
                <w:rFonts w:asciiTheme="minorHAnsi" w:hAnsiTheme="minorHAnsi" w:cstheme="minorHAnsi"/>
                <w:sz w:val="22"/>
                <w:szCs w:val="22"/>
              </w:rPr>
            </w:pPr>
          </w:p>
          <w:p w14:paraId="59EEFAE7" w14:textId="401C4FC0" w:rsidR="00EE7C52" w:rsidRPr="00D8319A" w:rsidRDefault="00EE7C52" w:rsidP="006C76A2">
            <w:pPr>
              <w:rPr>
                <w:rFonts w:asciiTheme="minorHAnsi" w:hAnsiTheme="minorHAnsi" w:cstheme="minorHAnsi"/>
                <w:sz w:val="22"/>
                <w:szCs w:val="22"/>
              </w:rPr>
            </w:pPr>
          </w:p>
          <w:p w14:paraId="43220DB0" w14:textId="524E15EF" w:rsidR="00EE7C52" w:rsidRPr="00D8319A" w:rsidRDefault="00EE7C52" w:rsidP="006C76A2">
            <w:pPr>
              <w:rPr>
                <w:rFonts w:asciiTheme="minorHAnsi" w:hAnsiTheme="minorHAnsi" w:cstheme="minorHAnsi"/>
                <w:sz w:val="22"/>
                <w:szCs w:val="22"/>
              </w:rPr>
            </w:pPr>
          </w:p>
          <w:p w14:paraId="18AC455F" w14:textId="23EE154C" w:rsidR="00EE7C52" w:rsidRPr="00D8319A" w:rsidRDefault="00EE7C52" w:rsidP="006C76A2">
            <w:pPr>
              <w:rPr>
                <w:rFonts w:asciiTheme="minorHAnsi" w:hAnsiTheme="minorHAnsi" w:cstheme="minorHAnsi"/>
                <w:sz w:val="22"/>
                <w:szCs w:val="22"/>
              </w:rPr>
            </w:pPr>
          </w:p>
          <w:p w14:paraId="7FB3B888" w14:textId="77777777" w:rsidR="00EE7C52" w:rsidRPr="00D8319A" w:rsidRDefault="00EE7C52" w:rsidP="006C76A2">
            <w:pPr>
              <w:rPr>
                <w:rFonts w:asciiTheme="minorHAnsi" w:hAnsiTheme="minorHAnsi" w:cstheme="minorHAnsi"/>
                <w:sz w:val="22"/>
                <w:szCs w:val="22"/>
              </w:rPr>
            </w:pPr>
          </w:p>
          <w:p w14:paraId="5635B979" w14:textId="661945D9" w:rsidR="00EE7C52" w:rsidRPr="00D8319A" w:rsidRDefault="00EE7C52" w:rsidP="006C76A2">
            <w:pPr>
              <w:rPr>
                <w:rFonts w:asciiTheme="minorHAnsi" w:hAnsiTheme="minorHAnsi" w:cstheme="minorHAnsi"/>
                <w:sz w:val="22"/>
                <w:szCs w:val="22"/>
              </w:rPr>
            </w:pPr>
          </w:p>
          <w:p w14:paraId="72998F70" w14:textId="0820B453" w:rsidR="00EE7C52" w:rsidRPr="00D8319A" w:rsidRDefault="00EE7C52" w:rsidP="006C76A2">
            <w:pPr>
              <w:rPr>
                <w:rFonts w:asciiTheme="minorHAnsi" w:hAnsiTheme="minorHAnsi" w:cstheme="minorHAnsi"/>
                <w:sz w:val="22"/>
                <w:szCs w:val="22"/>
              </w:rPr>
            </w:pPr>
          </w:p>
          <w:p w14:paraId="69B298B6" w14:textId="03995FAE" w:rsidR="00EE7C52" w:rsidRPr="00D8319A" w:rsidRDefault="00EE7C52" w:rsidP="006C76A2">
            <w:pPr>
              <w:rPr>
                <w:rFonts w:asciiTheme="minorHAnsi" w:hAnsiTheme="minorHAnsi" w:cstheme="minorHAnsi"/>
                <w:sz w:val="22"/>
                <w:szCs w:val="22"/>
              </w:rPr>
            </w:pPr>
          </w:p>
          <w:p w14:paraId="2DF8365B" w14:textId="264A17FA" w:rsidR="00EE7C52" w:rsidRPr="00D8319A" w:rsidRDefault="00EE7C52" w:rsidP="006C76A2">
            <w:pPr>
              <w:rPr>
                <w:rFonts w:asciiTheme="minorHAnsi" w:hAnsiTheme="minorHAnsi" w:cstheme="minorHAnsi"/>
                <w:sz w:val="22"/>
                <w:szCs w:val="22"/>
              </w:rPr>
            </w:pPr>
          </w:p>
          <w:p w14:paraId="0386A046" w14:textId="5EBF57B9" w:rsidR="00EE7C52" w:rsidRPr="00D8319A" w:rsidRDefault="00EE7C52" w:rsidP="006C76A2">
            <w:pPr>
              <w:rPr>
                <w:rFonts w:asciiTheme="minorHAnsi" w:hAnsiTheme="minorHAnsi" w:cstheme="minorHAnsi"/>
                <w:sz w:val="22"/>
                <w:szCs w:val="22"/>
              </w:rPr>
            </w:pPr>
          </w:p>
          <w:p w14:paraId="6D953A2F" w14:textId="77777777" w:rsidR="00EE7C52" w:rsidRPr="00D8319A" w:rsidRDefault="00EE7C52" w:rsidP="006C76A2">
            <w:pPr>
              <w:rPr>
                <w:rFonts w:asciiTheme="minorHAnsi" w:hAnsiTheme="minorHAnsi" w:cstheme="minorHAnsi"/>
                <w:sz w:val="22"/>
                <w:szCs w:val="22"/>
              </w:rPr>
            </w:pPr>
          </w:p>
          <w:p w14:paraId="7F03F3DE" w14:textId="77777777" w:rsidR="00EE7C52" w:rsidRPr="00D8319A" w:rsidRDefault="00EE7C52" w:rsidP="006C76A2">
            <w:pPr>
              <w:rPr>
                <w:rFonts w:asciiTheme="minorHAnsi" w:hAnsiTheme="minorHAnsi" w:cstheme="minorHAnsi"/>
                <w:sz w:val="22"/>
                <w:szCs w:val="22"/>
              </w:rPr>
            </w:pPr>
          </w:p>
        </w:tc>
      </w:tr>
      <w:tr w:rsidR="00EE7C52" w:rsidRPr="00D8319A" w14:paraId="7EDC96DD" w14:textId="77777777" w:rsidTr="005F4B3B">
        <w:tc>
          <w:tcPr>
            <w:tcW w:w="0" w:type="auto"/>
            <w:tcBorders>
              <w:left w:val="nil"/>
              <w:bottom w:val="nil"/>
              <w:right w:val="nil"/>
            </w:tcBorders>
          </w:tcPr>
          <w:p w14:paraId="4C47F05A" w14:textId="77777777" w:rsidR="00EE7C52" w:rsidRPr="00D8319A" w:rsidRDefault="00EE7C52" w:rsidP="006C76A2">
            <w:pPr>
              <w:rPr>
                <w:rFonts w:asciiTheme="minorHAnsi" w:hAnsiTheme="minorHAnsi" w:cstheme="minorHAnsi"/>
                <w:sz w:val="22"/>
                <w:szCs w:val="22"/>
              </w:rPr>
            </w:pPr>
          </w:p>
        </w:tc>
      </w:tr>
      <w:tr w:rsidR="00152CA4" w:rsidRPr="00D8319A" w14:paraId="4904A729" w14:textId="77777777" w:rsidTr="00EE7C52">
        <w:tc>
          <w:tcPr>
            <w:tcW w:w="0" w:type="auto"/>
            <w:tcBorders>
              <w:top w:val="nil"/>
              <w:left w:val="nil"/>
              <w:right w:val="nil"/>
            </w:tcBorders>
          </w:tcPr>
          <w:p w14:paraId="1B41DE94" w14:textId="375CE173" w:rsidR="00152CA4" w:rsidRPr="00D8319A" w:rsidRDefault="00152CA4" w:rsidP="00945C21">
            <w:pPr>
              <w:pStyle w:val="Subtitle"/>
              <w:numPr>
                <w:ilvl w:val="0"/>
                <w:numId w:val="4"/>
              </w:numPr>
              <w:jc w:val="left"/>
              <w:rPr>
                <w:rFonts w:asciiTheme="minorHAnsi" w:hAnsiTheme="minorHAnsi" w:cstheme="minorHAnsi"/>
                <w:sz w:val="22"/>
                <w:szCs w:val="22"/>
              </w:rPr>
            </w:pPr>
            <w:r w:rsidRPr="00D8319A">
              <w:rPr>
                <w:rFonts w:asciiTheme="minorHAnsi" w:hAnsiTheme="minorHAnsi" w:cstheme="minorHAnsi"/>
                <w:b/>
                <w:sz w:val="22"/>
                <w:szCs w:val="22"/>
              </w:rPr>
              <w:t>Service expectations:</w:t>
            </w:r>
            <w:r w:rsidRPr="00D8319A">
              <w:rPr>
                <w:rFonts w:asciiTheme="minorHAnsi" w:hAnsiTheme="minorHAnsi" w:cstheme="minorHAnsi"/>
                <w:sz w:val="22"/>
                <w:szCs w:val="22"/>
              </w:rPr>
              <w:t xml:space="preserve"> Please outline the clinical service expectations for the fellow, including inpatient, ambulatory, emergency and on-call requirements.</w:t>
            </w:r>
            <w:r w:rsidR="00B828C1" w:rsidRPr="00D8319A">
              <w:rPr>
                <w:rFonts w:asciiTheme="minorHAnsi" w:hAnsiTheme="minorHAnsi" w:cstheme="minorHAnsi"/>
                <w:sz w:val="22"/>
                <w:szCs w:val="22"/>
              </w:rPr>
              <w:t xml:space="preserve"> Include any weekend </w:t>
            </w:r>
            <w:r w:rsidR="0038074A" w:rsidRPr="00D8319A">
              <w:rPr>
                <w:rFonts w:asciiTheme="minorHAnsi" w:hAnsiTheme="minorHAnsi" w:cstheme="minorHAnsi"/>
                <w:sz w:val="22"/>
                <w:szCs w:val="22"/>
              </w:rPr>
              <w:t xml:space="preserve">and </w:t>
            </w:r>
            <w:r w:rsidR="00B828C1" w:rsidRPr="00D8319A">
              <w:rPr>
                <w:rFonts w:asciiTheme="minorHAnsi" w:hAnsiTheme="minorHAnsi" w:cstheme="minorHAnsi"/>
                <w:sz w:val="22"/>
                <w:szCs w:val="22"/>
              </w:rPr>
              <w:t>after hour (evenings) clinical service requirements.</w:t>
            </w:r>
            <w:r w:rsidRPr="00D8319A">
              <w:rPr>
                <w:rFonts w:asciiTheme="minorHAnsi" w:hAnsiTheme="minorHAnsi" w:cstheme="minorHAnsi"/>
                <w:sz w:val="22"/>
                <w:szCs w:val="22"/>
              </w:rPr>
              <w:t xml:space="preserve"> </w:t>
            </w:r>
            <w:r w:rsidR="00566779" w:rsidRPr="00D8319A">
              <w:rPr>
                <w:rFonts w:asciiTheme="minorHAnsi" w:hAnsiTheme="minorHAnsi" w:cstheme="minorHAnsi"/>
                <w:sz w:val="22"/>
                <w:szCs w:val="22"/>
              </w:rPr>
              <w:t xml:space="preserve">Please </w:t>
            </w:r>
            <w:r w:rsidR="005C2E7A" w:rsidRPr="00D8319A">
              <w:rPr>
                <w:rFonts w:asciiTheme="minorHAnsi" w:hAnsiTheme="minorHAnsi" w:cstheme="minorHAnsi"/>
                <w:sz w:val="22"/>
                <w:szCs w:val="22"/>
              </w:rPr>
              <w:t xml:space="preserve">refer to the </w:t>
            </w:r>
            <w:hyperlink r:id="rId9" w:history="1">
              <w:r w:rsidR="005C2E7A" w:rsidRPr="00D8319A">
                <w:rPr>
                  <w:rStyle w:val="Hyperlink"/>
                  <w:rFonts w:asciiTheme="minorHAnsi" w:hAnsiTheme="minorHAnsi" w:cstheme="minorHAnsi"/>
                  <w:sz w:val="22"/>
                  <w:szCs w:val="22"/>
                </w:rPr>
                <w:t>Fatigue Risk Management (FRM) Guidelines</w:t>
              </w:r>
            </w:hyperlink>
            <w:r w:rsidR="005C2E7A" w:rsidRPr="00D8319A">
              <w:rPr>
                <w:rFonts w:asciiTheme="minorHAnsi" w:hAnsiTheme="minorHAnsi" w:cstheme="minorHAnsi"/>
                <w:sz w:val="22"/>
                <w:szCs w:val="22"/>
              </w:rPr>
              <w:t>; clinical duties and call schedules for clinical fellows must be developed with an awareness of FRM.</w:t>
            </w:r>
            <w:r w:rsidR="00726BF9" w:rsidRPr="00D8319A">
              <w:rPr>
                <w:rFonts w:asciiTheme="minorHAnsi" w:hAnsiTheme="minorHAnsi" w:cstheme="minorHAnsi"/>
                <w:sz w:val="22"/>
                <w:szCs w:val="22"/>
              </w:rPr>
              <w:t xml:space="preserve"> </w:t>
            </w:r>
            <w:r w:rsidR="00115286">
              <w:rPr>
                <w:rFonts w:asciiTheme="minorHAnsi" w:hAnsiTheme="minorHAnsi" w:cstheme="minorHAnsi"/>
                <w:b/>
                <w:i/>
                <w:sz w:val="22"/>
                <w:szCs w:val="22"/>
              </w:rPr>
              <w:t xml:space="preserve">If a fellow is </w:t>
            </w:r>
            <w:r w:rsidR="00726BF9" w:rsidRPr="00D8319A">
              <w:rPr>
                <w:rFonts w:asciiTheme="minorHAnsi" w:hAnsiTheme="minorHAnsi" w:cstheme="minorHAnsi"/>
                <w:b/>
                <w:i/>
                <w:sz w:val="22"/>
                <w:szCs w:val="22"/>
              </w:rPr>
              <w:t>expected to provide service for remuneration</w:t>
            </w:r>
            <w:r w:rsidR="00115286">
              <w:rPr>
                <w:rFonts w:asciiTheme="minorHAnsi" w:hAnsiTheme="minorHAnsi" w:cstheme="minorHAnsi"/>
                <w:b/>
                <w:i/>
                <w:sz w:val="22"/>
                <w:szCs w:val="22"/>
              </w:rPr>
              <w:t>,</w:t>
            </w:r>
            <w:r w:rsidR="00726BF9" w:rsidRPr="00D8319A">
              <w:rPr>
                <w:rFonts w:asciiTheme="minorHAnsi" w:hAnsiTheme="minorHAnsi" w:cstheme="minorHAnsi"/>
                <w:b/>
                <w:i/>
                <w:sz w:val="22"/>
                <w:szCs w:val="22"/>
              </w:rPr>
              <w:t xml:space="preserve"> provide the specifics of how this will be scheduled and tracked.</w:t>
            </w:r>
          </w:p>
        </w:tc>
      </w:tr>
      <w:tr w:rsidR="00152CA4" w:rsidRPr="00D8319A" w14:paraId="2A03C631" w14:textId="77777777" w:rsidTr="00152CA4">
        <w:tc>
          <w:tcPr>
            <w:tcW w:w="0" w:type="auto"/>
            <w:tcBorders>
              <w:bottom w:val="single" w:sz="4" w:space="0" w:color="auto"/>
            </w:tcBorders>
          </w:tcPr>
          <w:p w14:paraId="528DB01A" w14:textId="54242164" w:rsidR="00152CA4" w:rsidRDefault="00152CA4" w:rsidP="006C76A2">
            <w:pPr>
              <w:pStyle w:val="Subtitle"/>
              <w:jc w:val="left"/>
              <w:rPr>
                <w:rFonts w:asciiTheme="minorHAnsi" w:hAnsiTheme="minorHAnsi" w:cstheme="minorHAnsi"/>
                <w:sz w:val="22"/>
                <w:szCs w:val="22"/>
              </w:rPr>
            </w:pPr>
          </w:p>
          <w:p w14:paraId="0921E29B" w14:textId="77777777" w:rsidR="00945C21" w:rsidRPr="00945C21" w:rsidRDefault="00945C21" w:rsidP="00945C21"/>
          <w:p w14:paraId="20A9B7FA" w14:textId="762CEABA" w:rsidR="00767886" w:rsidRPr="00D8319A" w:rsidRDefault="00767886" w:rsidP="006C76A2">
            <w:pPr>
              <w:rPr>
                <w:rFonts w:asciiTheme="minorHAnsi" w:hAnsiTheme="minorHAnsi" w:cstheme="minorHAnsi"/>
                <w:sz w:val="22"/>
                <w:szCs w:val="22"/>
              </w:rPr>
            </w:pPr>
          </w:p>
        </w:tc>
      </w:tr>
      <w:tr w:rsidR="00152CA4" w:rsidRPr="00D8319A" w14:paraId="6E2E078B" w14:textId="77777777" w:rsidTr="00152CA4">
        <w:tc>
          <w:tcPr>
            <w:tcW w:w="0" w:type="auto"/>
            <w:tcBorders>
              <w:left w:val="nil"/>
              <w:bottom w:val="nil"/>
              <w:right w:val="nil"/>
            </w:tcBorders>
          </w:tcPr>
          <w:p w14:paraId="01D856C8" w14:textId="77777777" w:rsidR="00152CA4" w:rsidRPr="00D8319A" w:rsidRDefault="00152CA4" w:rsidP="006C76A2">
            <w:pPr>
              <w:pStyle w:val="Subtitle"/>
              <w:ind w:left="360"/>
              <w:jc w:val="left"/>
              <w:rPr>
                <w:rFonts w:asciiTheme="minorHAnsi" w:hAnsiTheme="minorHAnsi" w:cstheme="minorHAnsi"/>
                <w:b/>
                <w:sz w:val="22"/>
                <w:szCs w:val="22"/>
              </w:rPr>
            </w:pPr>
          </w:p>
          <w:p w14:paraId="6DD70D81" w14:textId="77777777" w:rsidR="001B649D" w:rsidRPr="00D8319A" w:rsidRDefault="001B649D" w:rsidP="006C76A2">
            <w:pPr>
              <w:rPr>
                <w:rFonts w:asciiTheme="minorHAnsi" w:hAnsiTheme="minorHAnsi" w:cstheme="minorHAnsi"/>
                <w:sz w:val="22"/>
                <w:szCs w:val="22"/>
              </w:rPr>
            </w:pPr>
          </w:p>
        </w:tc>
      </w:tr>
      <w:tr w:rsidR="00152CA4" w:rsidRPr="00D8319A" w14:paraId="3D27683D" w14:textId="77777777" w:rsidTr="00945C21">
        <w:tc>
          <w:tcPr>
            <w:tcW w:w="0" w:type="auto"/>
            <w:tcBorders>
              <w:top w:val="nil"/>
              <w:left w:val="nil"/>
              <w:bottom w:val="single" w:sz="4" w:space="0" w:color="auto"/>
              <w:right w:val="nil"/>
            </w:tcBorders>
          </w:tcPr>
          <w:p w14:paraId="76E45F19" w14:textId="68AFB38B" w:rsidR="00152CA4" w:rsidRPr="00D8319A" w:rsidRDefault="001B649D" w:rsidP="006C76A2">
            <w:pPr>
              <w:pStyle w:val="Subtitle"/>
              <w:numPr>
                <w:ilvl w:val="0"/>
                <w:numId w:val="4"/>
              </w:numPr>
              <w:jc w:val="left"/>
              <w:rPr>
                <w:rFonts w:asciiTheme="minorHAnsi" w:hAnsiTheme="minorHAnsi" w:cstheme="minorHAnsi"/>
                <w:b/>
                <w:sz w:val="22"/>
                <w:szCs w:val="22"/>
              </w:rPr>
            </w:pPr>
            <w:r w:rsidRPr="00D8319A">
              <w:rPr>
                <w:rFonts w:asciiTheme="minorHAnsi" w:hAnsiTheme="minorHAnsi" w:cstheme="minorHAnsi"/>
                <w:b/>
                <w:sz w:val="22"/>
                <w:szCs w:val="22"/>
              </w:rPr>
              <w:lastRenderedPageBreak/>
              <w:t xml:space="preserve">Research/scholarly project </w:t>
            </w:r>
            <w:r w:rsidR="00152CA4" w:rsidRPr="00D8319A">
              <w:rPr>
                <w:rFonts w:asciiTheme="minorHAnsi" w:hAnsiTheme="minorHAnsi" w:cstheme="minorHAnsi"/>
                <w:b/>
                <w:sz w:val="22"/>
                <w:szCs w:val="22"/>
              </w:rPr>
              <w:t xml:space="preserve">expectations: </w:t>
            </w:r>
            <w:r w:rsidR="00152CA4" w:rsidRPr="00D8319A">
              <w:rPr>
                <w:rFonts w:asciiTheme="minorHAnsi" w:hAnsiTheme="minorHAnsi" w:cstheme="minorHAnsi"/>
                <w:sz w:val="22"/>
                <w:szCs w:val="22"/>
              </w:rPr>
              <w:t>Please outline the academic and scholarly expectations for the fellow (e.g. completion of a scholarly project, writing a grant proposal, completing and publishing a research project, scholarly teaching, etc.).</w:t>
            </w:r>
            <w:r w:rsidR="00726BF9" w:rsidRPr="00D8319A">
              <w:rPr>
                <w:rFonts w:asciiTheme="minorHAnsi" w:hAnsiTheme="minorHAnsi" w:cstheme="minorHAnsi"/>
                <w:sz w:val="22"/>
                <w:szCs w:val="22"/>
              </w:rPr>
              <w:t xml:space="preserve"> Provide the time available in the fellowship for academic/scholarly expectations: (for example one day per week etc.)</w:t>
            </w:r>
          </w:p>
          <w:p w14:paraId="322128CF" w14:textId="77777777" w:rsidR="00152CA4" w:rsidRPr="00D8319A" w:rsidRDefault="00152CA4" w:rsidP="006C76A2">
            <w:pPr>
              <w:pStyle w:val="Subtitle"/>
              <w:jc w:val="left"/>
              <w:rPr>
                <w:rFonts w:asciiTheme="minorHAnsi" w:hAnsiTheme="minorHAnsi" w:cstheme="minorHAnsi"/>
                <w:sz w:val="22"/>
                <w:szCs w:val="22"/>
              </w:rPr>
            </w:pPr>
          </w:p>
        </w:tc>
      </w:tr>
      <w:tr w:rsidR="00152CA4" w:rsidRPr="00D8319A" w14:paraId="2841E9C5" w14:textId="77777777" w:rsidTr="00945C21">
        <w:tc>
          <w:tcPr>
            <w:tcW w:w="0" w:type="auto"/>
            <w:tcBorders>
              <w:bottom w:val="single" w:sz="4" w:space="0" w:color="auto"/>
            </w:tcBorders>
          </w:tcPr>
          <w:p w14:paraId="2BD6BA3D" w14:textId="77777777" w:rsidR="00152CA4" w:rsidRPr="00D8319A" w:rsidRDefault="00152CA4" w:rsidP="006C76A2">
            <w:pPr>
              <w:pStyle w:val="Subtitle"/>
              <w:jc w:val="left"/>
              <w:rPr>
                <w:rFonts w:asciiTheme="minorHAnsi" w:hAnsiTheme="minorHAnsi" w:cstheme="minorHAnsi"/>
                <w:sz w:val="22"/>
                <w:szCs w:val="22"/>
              </w:rPr>
            </w:pPr>
          </w:p>
          <w:p w14:paraId="67B373F9" w14:textId="77777777" w:rsidR="00767886" w:rsidRPr="00D8319A" w:rsidRDefault="00767886" w:rsidP="006C76A2">
            <w:pPr>
              <w:rPr>
                <w:rFonts w:asciiTheme="minorHAnsi" w:hAnsiTheme="minorHAnsi" w:cstheme="minorHAnsi"/>
                <w:sz w:val="22"/>
                <w:szCs w:val="22"/>
              </w:rPr>
            </w:pPr>
          </w:p>
          <w:p w14:paraId="6A75120A" w14:textId="70DEBBF4" w:rsidR="00767886" w:rsidRPr="00D8319A" w:rsidRDefault="00767886" w:rsidP="006C76A2">
            <w:pPr>
              <w:rPr>
                <w:rFonts w:asciiTheme="minorHAnsi" w:hAnsiTheme="minorHAnsi" w:cstheme="minorHAnsi"/>
                <w:sz w:val="22"/>
                <w:szCs w:val="22"/>
              </w:rPr>
            </w:pPr>
          </w:p>
        </w:tc>
      </w:tr>
      <w:tr w:rsidR="00152CA4" w:rsidRPr="00D8319A" w14:paraId="59E23AB1" w14:textId="77777777" w:rsidTr="00945C21">
        <w:tc>
          <w:tcPr>
            <w:tcW w:w="0" w:type="auto"/>
            <w:tcBorders>
              <w:top w:val="single" w:sz="4" w:space="0" w:color="auto"/>
              <w:left w:val="nil"/>
              <w:bottom w:val="nil"/>
              <w:right w:val="nil"/>
            </w:tcBorders>
          </w:tcPr>
          <w:p w14:paraId="03B1DFC5" w14:textId="77777777" w:rsidR="00152CA4" w:rsidRPr="00D8319A" w:rsidRDefault="00152CA4" w:rsidP="006C76A2">
            <w:pPr>
              <w:pStyle w:val="Subtitle"/>
              <w:ind w:left="360"/>
              <w:jc w:val="left"/>
              <w:rPr>
                <w:rFonts w:asciiTheme="minorHAnsi" w:hAnsiTheme="minorHAnsi" w:cstheme="minorHAnsi"/>
                <w:b/>
                <w:sz w:val="22"/>
                <w:szCs w:val="22"/>
              </w:rPr>
            </w:pPr>
          </w:p>
        </w:tc>
      </w:tr>
      <w:tr w:rsidR="00152CA4" w:rsidRPr="00D8319A" w14:paraId="1FC09C0A" w14:textId="77777777" w:rsidTr="00152CA4">
        <w:tc>
          <w:tcPr>
            <w:tcW w:w="0" w:type="auto"/>
            <w:tcBorders>
              <w:top w:val="nil"/>
              <w:left w:val="nil"/>
              <w:right w:val="nil"/>
            </w:tcBorders>
          </w:tcPr>
          <w:p w14:paraId="56F285FF" w14:textId="77777777" w:rsidR="00152CA4" w:rsidRPr="00D8319A" w:rsidRDefault="00152CA4" w:rsidP="006C76A2">
            <w:pPr>
              <w:pStyle w:val="Subtitle"/>
              <w:numPr>
                <w:ilvl w:val="0"/>
                <w:numId w:val="4"/>
              </w:numPr>
              <w:jc w:val="left"/>
              <w:rPr>
                <w:rFonts w:asciiTheme="minorHAnsi" w:hAnsiTheme="minorHAnsi" w:cstheme="minorHAnsi"/>
                <w:b/>
                <w:sz w:val="22"/>
                <w:szCs w:val="22"/>
              </w:rPr>
            </w:pPr>
            <w:r w:rsidRPr="00D8319A">
              <w:rPr>
                <w:rFonts w:asciiTheme="minorHAnsi" w:hAnsiTheme="minorHAnsi" w:cstheme="minorHAnsi"/>
                <w:b/>
                <w:sz w:val="22"/>
                <w:szCs w:val="22"/>
              </w:rPr>
              <w:t xml:space="preserve">Assessment: </w:t>
            </w:r>
            <w:r w:rsidRPr="00D8319A">
              <w:rPr>
                <w:rFonts w:asciiTheme="minorHAnsi" w:hAnsiTheme="minorHAnsi" w:cstheme="minorHAnsi"/>
                <w:sz w:val="22"/>
                <w:szCs w:val="22"/>
              </w:rPr>
              <w:t>Please outline the assessment strategies used to ensure the fellow is achieving the learning objectives. Assessment of fellows must occur on a regular basis.  Written assessments are required every 3 months at minimum, using an ITER type format.</w:t>
            </w:r>
          </w:p>
          <w:p w14:paraId="310B5E7B" w14:textId="77777777" w:rsidR="00152CA4" w:rsidRPr="00D8319A" w:rsidRDefault="00152CA4" w:rsidP="006C76A2">
            <w:pPr>
              <w:pStyle w:val="Subtitle"/>
              <w:ind w:left="360"/>
              <w:jc w:val="left"/>
              <w:rPr>
                <w:rFonts w:asciiTheme="minorHAnsi" w:hAnsiTheme="minorHAnsi" w:cstheme="minorHAnsi"/>
                <w:b/>
                <w:sz w:val="22"/>
                <w:szCs w:val="22"/>
              </w:rPr>
            </w:pPr>
            <w:r w:rsidRPr="00D8319A">
              <w:rPr>
                <w:rFonts w:asciiTheme="minorHAnsi" w:hAnsiTheme="minorHAnsi" w:cstheme="minorHAnsi"/>
                <w:sz w:val="22"/>
                <w:szCs w:val="22"/>
              </w:rPr>
              <w:t>Additional forms of assessment such as case reviews, 360</w:t>
            </w:r>
            <w:r w:rsidRPr="00D8319A">
              <w:rPr>
                <w:rFonts w:asciiTheme="minorHAnsi" w:hAnsiTheme="minorHAnsi" w:cstheme="minorHAnsi"/>
                <w:sz w:val="22"/>
                <w:szCs w:val="22"/>
                <w:vertAlign w:val="superscript"/>
              </w:rPr>
              <w:t>0</w:t>
            </w:r>
            <w:r w:rsidRPr="00D8319A">
              <w:rPr>
                <w:rFonts w:asciiTheme="minorHAnsi" w:hAnsiTheme="minorHAnsi" w:cstheme="minorHAnsi"/>
                <w:sz w:val="22"/>
                <w:szCs w:val="22"/>
              </w:rPr>
              <w:t xml:space="preserve"> evaluations, review of written communication such as notes/dictation, OSCE, portfolio, written or oral examinations are encouraged. </w:t>
            </w:r>
          </w:p>
          <w:p w14:paraId="1C345C2B" w14:textId="77777777" w:rsidR="00152CA4" w:rsidRPr="00D8319A" w:rsidRDefault="00152CA4" w:rsidP="006C76A2">
            <w:pPr>
              <w:pStyle w:val="Subtitle"/>
              <w:jc w:val="left"/>
              <w:rPr>
                <w:rFonts w:asciiTheme="minorHAnsi" w:hAnsiTheme="minorHAnsi" w:cstheme="minorHAnsi"/>
                <w:sz w:val="22"/>
                <w:szCs w:val="22"/>
              </w:rPr>
            </w:pPr>
          </w:p>
        </w:tc>
      </w:tr>
      <w:tr w:rsidR="00152CA4" w:rsidRPr="00D8319A" w14:paraId="5646A6FB" w14:textId="77777777" w:rsidTr="00152CA4">
        <w:tc>
          <w:tcPr>
            <w:tcW w:w="0" w:type="auto"/>
            <w:tcBorders>
              <w:bottom w:val="single" w:sz="4" w:space="0" w:color="auto"/>
            </w:tcBorders>
          </w:tcPr>
          <w:p w14:paraId="3B2EEADF" w14:textId="77777777" w:rsidR="00152CA4" w:rsidRPr="00D8319A" w:rsidRDefault="00152CA4" w:rsidP="006C76A2">
            <w:pPr>
              <w:pStyle w:val="Subtitle"/>
              <w:jc w:val="left"/>
              <w:rPr>
                <w:rFonts w:asciiTheme="minorHAnsi" w:hAnsiTheme="minorHAnsi" w:cstheme="minorHAnsi"/>
                <w:sz w:val="22"/>
                <w:szCs w:val="22"/>
              </w:rPr>
            </w:pPr>
          </w:p>
          <w:p w14:paraId="11F5528B" w14:textId="77777777" w:rsidR="00767886" w:rsidRPr="00D8319A" w:rsidRDefault="00767886" w:rsidP="006C76A2">
            <w:pPr>
              <w:rPr>
                <w:rFonts w:asciiTheme="minorHAnsi" w:hAnsiTheme="minorHAnsi" w:cstheme="minorHAnsi"/>
                <w:sz w:val="22"/>
                <w:szCs w:val="22"/>
              </w:rPr>
            </w:pPr>
          </w:p>
          <w:p w14:paraId="0B6C56B2" w14:textId="77777777" w:rsidR="00767886" w:rsidRPr="00D8319A" w:rsidRDefault="00767886" w:rsidP="006C76A2">
            <w:pPr>
              <w:rPr>
                <w:rFonts w:asciiTheme="minorHAnsi" w:hAnsiTheme="minorHAnsi" w:cstheme="minorHAnsi"/>
                <w:sz w:val="22"/>
                <w:szCs w:val="22"/>
              </w:rPr>
            </w:pPr>
          </w:p>
        </w:tc>
      </w:tr>
      <w:tr w:rsidR="00152CA4" w:rsidRPr="00D8319A" w14:paraId="3B581A3D" w14:textId="77777777" w:rsidTr="00152CA4">
        <w:tc>
          <w:tcPr>
            <w:tcW w:w="0" w:type="auto"/>
            <w:tcBorders>
              <w:left w:val="nil"/>
              <w:bottom w:val="nil"/>
              <w:right w:val="nil"/>
            </w:tcBorders>
          </w:tcPr>
          <w:p w14:paraId="6F80CD7D" w14:textId="77777777" w:rsidR="00152CA4" w:rsidRPr="00D8319A" w:rsidRDefault="00152CA4" w:rsidP="006C76A2">
            <w:pPr>
              <w:pStyle w:val="ListParagraph"/>
              <w:spacing w:after="0" w:line="240" w:lineRule="auto"/>
              <w:ind w:left="360"/>
              <w:rPr>
                <w:rFonts w:asciiTheme="minorHAnsi" w:hAnsiTheme="minorHAnsi" w:cstheme="minorHAnsi"/>
                <w:b/>
              </w:rPr>
            </w:pPr>
          </w:p>
        </w:tc>
      </w:tr>
      <w:tr w:rsidR="00152CA4" w:rsidRPr="00D8319A" w14:paraId="06C00D30" w14:textId="77777777" w:rsidTr="00152CA4">
        <w:tc>
          <w:tcPr>
            <w:tcW w:w="0" w:type="auto"/>
            <w:tcBorders>
              <w:top w:val="nil"/>
              <w:left w:val="nil"/>
              <w:right w:val="nil"/>
            </w:tcBorders>
          </w:tcPr>
          <w:p w14:paraId="1519EC56" w14:textId="56AA5CDE" w:rsidR="00446B18" w:rsidRPr="00E72235" w:rsidRDefault="00152CA4" w:rsidP="00446B18">
            <w:pPr>
              <w:pStyle w:val="ListParagraph"/>
              <w:numPr>
                <w:ilvl w:val="0"/>
                <w:numId w:val="4"/>
              </w:numPr>
              <w:spacing w:after="0" w:line="240" w:lineRule="auto"/>
              <w:rPr>
                <w:rFonts w:asciiTheme="minorHAnsi" w:hAnsiTheme="minorHAnsi" w:cstheme="minorHAnsi"/>
                <w:b/>
              </w:rPr>
            </w:pPr>
            <w:r w:rsidRPr="00D8319A">
              <w:rPr>
                <w:rFonts w:asciiTheme="minorHAnsi" w:hAnsiTheme="minorHAnsi" w:cstheme="minorHAnsi"/>
                <w:b/>
              </w:rPr>
              <w:t xml:space="preserve">Funding: </w:t>
            </w:r>
            <w:r w:rsidRPr="00D8319A">
              <w:rPr>
                <w:rFonts w:asciiTheme="minorHAnsi" w:hAnsiTheme="minorHAnsi" w:cstheme="minorHAnsi"/>
              </w:rPr>
              <w:t>Please identify the source of funding for the fellow and the fundin</w:t>
            </w:r>
            <w:r w:rsidR="00115286">
              <w:rPr>
                <w:rFonts w:asciiTheme="minorHAnsi" w:hAnsiTheme="minorHAnsi" w:cstheme="minorHAnsi"/>
              </w:rPr>
              <w:t xml:space="preserve">g amount. A minimum salary of </w:t>
            </w:r>
            <w:r w:rsidR="00115286" w:rsidRPr="00115286">
              <w:rPr>
                <w:rFonts w:asciiTheme="minorHAnsi" w:hAnsiTheme="minorHAnsi" w:cstheme="minorHAnsi"/>
                <w:b/>
              </w:rPr>
              <w:t>$6</w:t>
            </w:r>
            <w:r w:rsidRPr="00115286">
              <w:rPr>
                <w:rFonts w:asciiTheme="minorHAnsi" w:hAnsiTheme="minorHAnsi" w:cstheme="minorHAnsi"/>
                <w:b/>
              </w:rPr>
              <w:t>0,000CAD</w:t>
            </w:r>
            <w:r w:rsidRPr="00D8319A">
              <w:rPr>
                <w:rFonts w:asciiTheme="minorHAnsi" w:hAnsiTheme="minorHAnsi" w:cstheme="minorHAnsi"/>
              </w:rPr>
              <w:t xml:space="preserve"> is required. </w:t>
            </w:r>
            <w:r w:rsidRPr="00115286">
              <w:rPr>
                <w:rFonts w:asciiTheme="minorHAnsi" w:hAnsiTheme="minorHAnsi" w:cstheme="minorHAnsi"/>
              </w:rPr>
              <w:t xml:space="preserve">Please ensure the “Estimated Cost of Living” </w:t>
            </w:r>
            <w:r w:rsidR="009B2E55">
              <w:rPr>
                <w:rFonts w:asciiTheme="minorHAnsi" w:hAnsiTheme="minorHAnsi" w:cstheme="minorHAnsi"/>
              </w:rPr>
              <w:t>document</w:t>
            </w:r>
            <w:r w:rsidRPr="00115286">
              <w:rPr>
                <w:rFonts w:asciiTheme="minorHAnsi" w:hAnsiTheme="minorHAnsi" w:cstheme="minorHAnsi"/>
              </w:rPr>
              <w:t xml:space="preserve"> accompan</w:t>
            </w:r>
            <w:r w:rsidR="009B2E55">
              <w:rPr>
                <w:rFonts w:asciiTheme="minorHAnsi" w:hAnsiTheme="minorHAnsi" w:cstheme="minorHAnsi"/>
              </w:rPr>
              <w:t xml:space="preserve">ies the fellowship offer letter, </w:t>
            </w:r>
            <w:hyperlink r:id="rId10" w:history="1">
              <w:r w:rsidR="009B2E55" w:rsidRPr="009B2E55">
                <w:rPr>
                  <w:rStyle w:val="Hyperlink"/>
                  <w:rFonts w:asciiTheme="minorHAnsi" w:hAnsiTheme="minorHAnsi" w:cstheme="minorHAnsi"/>
                </w:rPr>
                <w:t>available here</w:t>
              </w:r>
            </w:hyperlink>
            <w:r w:rsidR="009B2E55">
              <w:rPr>
                <w:rFonts w:asciiTheme="minorHAnsi" w:hAnsiTheme="minorHAnsi" w:cstheme="minorHAnsi"/>
              </w:rPr>
              <w:t xml:space="preserve"> on the PGME website.</w:t>
            </w:r>
            <w:r w:rsidR="00446B18">
              <w:rPr>
                <w:rFonts w:asciiTheme="minorHAnsi" w:hAnsiTheme="minorHAnsi" w:cstheme="minorHAnsi"/>
              </w:rPr>
              <w:t xml:space="preserve">  If the fellowship is self-funded please provide the details of the funding/patient population to be seen, </w:t>
            </w:r>
            <w:r w:rsidR="00957B78">
              <w:rPr>
                <w:rFonts w:asciiTheme="minorHAnsi" w:hAnsiTheme="minorHAnsi" w:cstheme="minorHAnsi"/>
              </w:rPr>
              <w:t xml:space="preserve">and the time required for the remuneration. </w:t>
            </w:r>
            <w:r w:rsidR="00446B18">
              <w:rPr>
                <w:rFonts w:asciiTheme="minorHAnsi" w:hAnsiTheme="minorHAnsi" w:cstheme="minorHAnsi"/>
              </w:rPr>
              <w:t>If the fellowship is self</w:t>
            </w:r>
            <w:r w:rsidR="00957B78">
              <w:rPr>
                <w:rFonts w:asciiTheme="minorHAnsi" w:hAnsiTheme="minorHAnsi" w:cstheme="minorHAnsi"/>
              </w:rPr>
              <w:t>-</w:t>
            </w:r>
            <w:r w:rsidR="00446B18">
              <w:rPr>
                <w:rFonts w:asciiTheme="minorHAnsi" w:hAnsiTheme="minorHAnsi" w:cstheme="minorHAnsi"/>
              </w:rPr>
              <w:t>funded the clinical fellow cannot be the most responsible physician (MRP) for the patient population seen for the purposes of the fellowship.</w:t>
            </w:r>
            <w:r w:rsidR="00446B18">
              <w:rPr>
                <w:rFonts w:asciiTheme="minorHAnsi" w:hAnsiTheme="minorHAnsi" w:cstheme="minorHAnsi"/>
                <w:b/>
              </w:rPr>
              <w:t xml:space="preserve"> </w:t>
            </w:r>
          </w:p>
          <w:p w14:paraId="3E420B80" w14:textId="77777777" w:rsidR="00152CA4" w:rsidRPr="00D8319A" w:rsidRDefault="00152CA4" w:rsidP="006C76A2">
            <w:pPr>
              <w:pStyle w:val="Subtitle"/>
              <w:jc w:val="left"/>
              <w:rPr>
                <w:rFonts w:asciiTheme="minorHAnsi" w:hAnsiTheme="minorHAnsi" w:cstheme="minorHAnsi"/>
                <w:sz w:val="22"/>
                <w:szCs w:val="22"/>
              </w:rPr>
            </w:pPr>
          </w:p>
        </w:tc>
      </w:tr>
      <w:tr w:rsidR="00152CA4" w:rsidRPr="00D8319A" w14:paraId="2E62CEA8" w14:textId="77777777" w:rsidTr="00152CA4">
        <w:tc>
          <w:tcPr>
            <w:tcW w:w="0" w:type="auto"/>
            <w:tcBorders>
              <w:bottom w:val="single" w:sz="4" w:space="0" w:color="auto"/>
            </w:tcBorders>
          </w:tcPr>
          <w:p w14:paraId="35EE0446" w14:textId="3A5597CD" w:rsidR="00152CA4" w:rsidRPr="00D8319A" w:rsidRDefault="00152CA4" w:rsidP="006C76A2">
            <w:pPr>
              <w:pStyle w:val="Subtitle"/>
              <w:jc w:val="left"/>
              <w:rPr>
                <w:rFonts w:asciiTheme="minorHAnsi" w:hAnsiTheme="minorHAnsi" w:cstheme="minorHAnsi"/>
                <w:sz w:val="22"/>
                <w:szCs w:val="22"/>
              </w:rPr>
            </w:pPr>
          </w:p>
          <w:p w14:paraId="10C69C31" w14:textId="203F42AF" w:rsidR="00EE7C52" w:rsidRPr="00D8319A" w:rsidRDefault="00EE7C52" w:rsidP="006C76A2">
            <w:pPr>
              <w:rPr>
                <w:rFonts w:asciiTheme="minorHAnsi" w:hAnsiTheme="minorHAnsi" w:cstheme="minorHAnsi"/>
                <w:sz w:val="22"/>
                <w:szCs w:val="22"/>
              </w:rPr>
            </w:pPr>
          </w:p>
        </w:tc>
      </w:tr>
      <w:tr w:rsidR="00152CA4" w:rsidRPr="00D8319A" w14:paraId="296FEC82" w14:textId="77777777" w:rsidTr="00152CA4">
        <w:tc>
          <w:tcPr>
            <w:tcW w:w="0" w:type="auto"/>
            <w:tcBorders>
              <w:left w:val="nil"/>
              <w:bottom w:val="nil"/>
              <w:right w:val="nil"/>
            </w:tcBorders>
          </w:tcPr>
          <w:p w14:paraId="1F9EC81E" w14:textId="77777777" w:rsidR="00152CA4" w:rsidRPr="00D8319A" w:rsidRDefault="00152CA4" w:rsidP="006C76A2">
            <w:pPr>
              <w:pStyle w:val="Subtitle"/>
              <w:ind w:left="360"/>
              <w:jc w:val="left"/>
              <w:rPr>
                <w:rFonts w:asciiTheme="minorHAnsi" w:hAnsiTheme="minorHAnsi" w:cstheme="minorHAnsi"/>
                <w:b/>
                <w:sz w:val="22"/>
                <w:szCs w:val="22"/>
              </w:rPr>
            </w:pPr>
          </w:p>
        </w:tc>
      </w:tr>
      <w:tr w:rsidR="00152CA4" w:rsidRPr="00D8319A" w14:paraId="7F0FFBC9" w14:textId="77777777" w:rsidTr="00152CA4">
        <w:tc>
          <w:tcPr>
            <w:tcW w:w="0" w:type="auto"/>
            <w:tcBorders>
              <w:top w:val="nil"/>
              <w:left w:val="nil"/>
              <w:right w:val="nil"/>
            </w:tcBorders>
          </w:tcPr>
          <w:p w14:paraId="56881DCB" w14:textId="2D1A7963" w:rsidR="001B649D" w:rsidRPr="00D8319A" w:rsidRDefault="00152CA4" w:rsidP="006C76A2">
            <w:pPr>
              <w:pStyle w:val="Subtitle"/>
              <w:numPr>
                <w:ilvl w:val="0"/>
                <w:numId w:val="4"/>
              </w:numPr>
              <w:jc w:val="left"/>
              <w:rPr>
                <w:rFonts w:asciiTheme="minorHAnsi" w:hAnsiTheme="minorHAnsi" w:cstheme="minorHAnsi"/>
                <w:sz w:val="22"/>
                <w:szCs w:val="22"/>
              </w:rPr>
            </w:pPr>
            <w:r w:rsidRPr="00D8319A">
              <w:rPr>
                <w:rFonts w:asciiTheme="minorHAnsi" w:hAnsiTheme="minorHAnsi" w:cstheme="minorHAnsi"/>
                <w:b/>
                <w:sz w:val="22"/>
                <w:szCs w:val="22"/>
              </w:rPr>
              <w:t xml:space="preserve">Vacation entitlement: </w:t>
            </w:r>
            <w:r w:rsidRPr="00D8319A">
              <w:rPr>
                <w:rFonts w:asciiTheme="minorHAnsi" w:hAnsiTheme="minorHAnsi" w:cstheme="minorHAnsi"/>
                <w:sz w:val="22"/>
                <w:szCs w:val="22"/>
              </w:rPr>
              <w:t xml:space="preserve"> Please provide the amount of vacation you intend to offer fellows. Note: Fellows are to be offered i) 4% vacation pay in lieu of time off OR ii) 4% vacation time (2 weeks/year). </w:t>
            </w:r>
            <w:r w:rsidRPr="00D8319A">
              <w:rPr>
                <w:rFonts w:asciiTheme="minorHAnsi" w:hAnsiTheme="minorHAnsi" w:cstheme="minorHAnsi"/>
                <w:b/>
                <w:sz w:val="22"/>
                <w:szCs w:val="22"/>
              </w:rPr>
              <w:t>The supervisor must discuss the options with the candidate and come to a consensus as to which scenario is chosen</w:t>
            </w:r>
            <w:r w:rsidR="0043287D" w:rsidRPr="00D8319A">
              <w:rPr>
                <w:rFonts w:asciiTheme="minorHAnsi" w:hAnsiTheme="minorHAnsi" w:cstheme="minorHAnsi"/>
                <w:b/>
                <w:sz w:val="22"/>
                <w:szCs w:val="22"/>
              </w:rPr>
              <w:t>.</w:t>
            </w:r>
          </w:p>
          <w:p w14:paraId="45D10740" w14:textId="630B7C29" w:rsidR="00152CA4" w:rsidRPr="00D8319A" w:rsidRDefault="00152CA4" w:rsidP="006C76A2">
            <w:pPr>
              <w:pStyle w:val="Subtitle"/>
              <w:ind w:left="360"/>
              <w:jc w:val="left"/>
              <w:rPr>
                <w:rFonts w:asciiTheme="minorHAnsi" w:hAnsiTheme="minorHAnsi" w:cstheme="minorHAnsi"/>
                <w:sz w:val="22"/>
                <w:szCs w:val="22"/>
              </w:rPr>
            </w:pPr>
          </w:p>
        </w:tc>
      </w:tr>
      <w:tr w:rsidR="00152CA4" w:rsidRPr="00D8319A" w14:paraId="358DCE85" w14:textId="77777777" w:rsidTr="00152CA4">
        <w:tc>
          <w:tcPr>
            <w:tcW w:w="0" w:type="auto"/>
          </w:tcPr>
          <w:p w14:paraId="742BE070" w14:textId="77777777" w:rsidR="00152CA4" w:rsidRPr="00D8319A" w:rsidRDefault="00152CA4" w:rsidP="006C76A2">
            <w:pPr>
              <w:pStyle w:val="Subtitle"/>
              <w:jc w:val="left"/>
              <w:rPr>
                <w:rFonts w:asciiTheme="minorHAnsi" w:hAnsiTheme="minorHAnsi" w:cstheme="minorHAnsi"/>
                <w:sz w:val="22"/>
                <w:szCs w:val="22"/>
              </w:rPr>
            </w:pPr>
          </w:p>
          <w:p w14:paraId="233B508C" w14:textId="0726BCF6" w:rsidR="00EE7C52" w:rsidRPr="00D8319A" w:rsidRDefault="00EE7C52" w:rsidP="006C76A2">
            <w:pPr>
              <w:rPr>
                <w:rFonts w:asciiTheme="minorHAnsi" w:hAnsiTheme="minorHAnsi" w:cstheme="minorHAnsi"/>
                <w:sz w:val="22"/>
                <w:szCs w:val="22"/>
              </w:rPr>
            </w:pPr>
          </w:p>
        </w:tc>
      </w:tr>
      <w:bookmarkEnd w:id="0"/>
    </w:tbl>
    <w:p w14:paraId="1C389EFB" w14:textId="77777777" w:rsidR="00676AF0" w:rsidRPr="00D8319A" w:rsidRDefault="00676AF0" w:rsidP="006C76A2">
      <w:pPr>
        <w:pStyle w:val="Subtitle"/>
        <w:jc w:val="left"/>
        <w:rPr>
          <w:rFonts w:asciiTheme="minorHAnsi" w:hAnsiTheme="minorHAnsi" w:cstheme="minorHAnsi"/>
          <w:sz w:val="22"/>
          <w:szCs w:val="22"/>
        </w:rPr>
      </w:pPr>
    </w:p>
    <w:sectPr w:rsidR="00676AF0" w:rsidRPr="00D8319A" w:rsidSect="002F7CA5">
      <w:headerReference w:type="even" r:id="rId11"/>
      <w:headerReference w:type="first" r:id="rId12"/>
      <w:footerReference w:type="first" r:id="rId13"/>
      <w:pgSz w:w="12240" w:h="15840"/>
      <w:pgMar w:top="1440" w:right="1440" w:bottom="1440" w:left="1440"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A327C" w14:textId="77777777" w:rsidR="002F7CA5" w:rsidRDefault="002F7CA5">
      <w:r>
        <w:separator/>
      </w:r>
    </w:p>
  </w:endnote>
  <w:endnote w:type="continuationSeparator" w:id="0">
    <w:p w14:paraId="5C68D3F9" w14:textId="77777777" w:rsidR="002F7CA5" w:rsidRDefault="002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Medium">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CA740" w14:textId="77777777" w:rsidR="00705870" w:rsidRPr="00D0736D" w:rsidRDefault="00152CA4" w:rsidP="00FE3DD6">
    <w:pPr>
      <w:pStyle w:val="Footer"/>
      <w:spacing w:line="200" w:lineRule="exact"/>
    </w:pPr>
    <w:r>
      <w:rPr>
        <w:noProof/>
        <w:lang w:val="en-CA" w:eastAsia="en-CA"/>
      </w:rPr>
      <w:drawing>
        <wp:anchor distT="0" distB="0" distL="114300" distR="114300" simplePos="0" relativeHeight="251657728" behindDoc="1" locked="0" layoutInCell="1" allowOverlap="1" wp14:anchorId="1EF4A41A" wp14:editId="2A484054">
          <wp:simplePos x="0" y="0"/>
          <wp:positionH relativeFrom="column">
            <wp:posOffset>-1035050</wp:posOffset>
          </wp:positionH>
          <wp:positionV relativeFrom="paragraph">
            <wp:posOffset>-568960</wp:posOffset>
          </wp:positionV>
          <wp:extent cx="7772400" cy="13716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65AE" w14:textId="77777777" w:rsidR="002F7CA5" w:rsidRDefault="002F7CA5">
      <w:r>
        <w:separator/>
      </w:r>
    </w:p>
  </w:footnote>
  <w:footnote w:type="continuationSeparator" w:id="0">
    <w:p w14:paraId="63C757EA" w14:textId="77777777" w:rsidR="002F7CA5" w:rsidRDefault="002F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C62C" w14:textId="77777777" w:rsidR="00705870" w:rsidRDefault="00293767">
    <w:pPr>
      <w:pStyle w:val="Header"/>
    </w:pPr>
    <w:r>
      <w:rPr>
        <w:noProof/>
      </w:rPr>
      <w:pict w14:anchorId="51F33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E615" w14:textId="77777777" w:rsidR="00705870" w:rsidRDefault="00152CA4" w:rsidP="00705870">
    <w:pPr>
      <w:pStyle w:val="Header"/>
      <w:tabs>
        <w:tab w:val="clear" w:pos="4320"/>
        <w:tab w:val="clear" w:pos="8640"/>
      </w:tabs>
      <w:spacing w:before="240" w:line="210" w:lineRule="exact"/>
      <w:ind w:right="-686" w:firstLine="11"/>
      <w:jc w:val="center"/>
      <w:rPr>
        <w:rFonts w:ascii="BentonSans-Medium" w:hAnsi="BentonSans-Medium"/>
        <w:color w:val="321959"/>
        <w:sz w:val="19"/>
        <w:szCs w:val="19"/>
      </w:rPr>
    </w:pPr>
    <w:r>
      <w:rPr>
        <w:noProof/>
        <w:lang w:val="en-CA" w:eastAsia="en-CA"/>
      </w:rPr>
      <w:drawing>
        <wp:anchor distT="0" distB="0" distL="114300" distR="114300" simplePos="0" relativeHeight="251656704" behindDoc="1" locked="0" layoutInCell="1" allowOverlap="1" wp14:anchorId="7B086948" wp14:editId="0CBBE2B3">
          <wp:simplePos x="0" y="0"/>
          <wp:positionH relativeFrom="column">
            <wp:posOffset>-1035050</wp:posOffset>
          </wp:positionH>
          <wp:positionV relativeFrom="paragraph">
            <wp:posOffset>-444500</wp:posOffset>
          </wp:positionV>
          <wp:extent cx="7772400" cy="1371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17FFC" w14:textId="77777777" w:rsidR="00705870" w:rsidRDefault="00705870" w:rsidP="00705870">
    <w:pPr>
      <w:pStyle w:val="Header"/>
      <w:tabs>
        <w:tab w:val="clear" w:pos="4320"/>
        <w:tab w:val="clear" w:pos="8640"/>
      </w:tabs>
      <w:spacing w:before="240" w:line="210" w:lineRule="exact"/>
      <w:ind w:left="7920" w:right="-687"/>
      <w:rPr>
        <w:rFonts w:ascii="BentonSans-Medium" w:hAnsi="BentonSans-Medium"/>
        <w:color w:val="321959"/>
        <w:sz w:val="19"/>
        <w:szCs w:val="19"/>
      </w:rPr>
    </w:pPr>
  </w:p>
  <w:p w14:paraId="2ED79D8C" w14:textId="77777777" w:rsidR="00705870" w:rsidRDefault="00705870" w:rsidP="00705870">
    <w:pPr>
      <w:pStyle w:val="Header"/>
      <w:tabs>
        <w:tab w:val="clear" w:pos="4320"/>
        <w:tab w:val="clear" w:pos="8640"/>
      </w:tabs>
      <w:spacing w:before="240" w:line="210" w:lineRule="exact"/>
      <w:ind w:left="7920" w:right="-687"/>
      <w:rPr>
        <w:rFonts w:ascii="BentonSans-Medium" w:hAnsi="BentonSans-Medium"/>
        <w:color w:val="321959"/>
        <w:sz w:val="19"/>
        <w:szCs w:val="19"/>
      </w:rPr>
    </w:pPr>
  </w:p>
  <w:p w14:paraId="20C3C3C7" w14:textId="77777777" w:rsidR="00705870" w:rsidRPr="001775A0" w:rsidRDefault="00705870" w:rsidP="00705870">
    <w:pPr>
      <w:pStyle w:val="Header"/>
      <w:tabs>
        <w:tab w:val="clear" w:pos="4320"/>
        <w:tab w:val="clear" w:pos="8640"/>
      </w:tabs>
      <w:spacing w:before="240" w:line="210" w:lineRule="exact"/>
      <w:ind w:left="7920" w:right="-687"/>
      <w:rPr>
        <w:rFonts w:ascii="BentonSans-Medium" w:hAnsi="BentonSans-Medium"/>
        <w:color w:val="321959"/>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03E2"/>
    <w:multiLevelType w:val="singleLevel"/>
    <w:tmpl w:val="04090001"/>
    <w:lvl w:ilvl="0">
      <w:start w:val="1"/>
      <w:numFmt w:val="bullet"/>
      <w:lvlText w:val=""/>
      <w:lvlJc w:val="left"/>
      <w:pPr>
        <w:ind w:left="720" w:hanging="360"/>
      </w:pPr>
      <w:rPr>
        <w:rFonts w:ascii="Symbol" w:hAnsi="Symbol" w:hint="default"/>
        <w:color w:val="000000"/>
      </w:rPr>
    </w:lvl>
  </w:abstractNum>
  <w:abstractNum w:abstractNumId="1" w15:restartNumberingAfterBreak="0">
    <w:nsid w:val="061D23D7"/>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C571114"/>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CA94FCD"/>
    <w:multiLevelType w:val="hybridMultilevel"/>
    <w:tmpl w:val="C0F4FDDE"/>
    <w:lvl w:ilvl="0" w:tplc="EC44A478">
      <w:start w:val="1"/>
      <w:numFmt w:val="lowerLetter"/>
      <w:lvlText w:val="%1)"/>
      <w:lvlJc w:val="left"/>
      <w:pPr>
        <w:ind w:left="360" w:hanging="360"/>
      </w:pPr>
      <w:rPr>
        <w:rFonts w:asciiTheme="minorHAnsi" w:eastAsiaTheme="majorEastAsia" w:hAnsiTheme="minorHAnsi" w:cstheme="minorHAns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F7F3AF6"/>
    <w:multiLevelType w:val="hybridMultilevel"/>
    <w:tmpl w:val="D1763CAA"/>
    <w:lvl w:ilvl="0" w:tplc="D40EB012">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C265D6A"/>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55A7433"/>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CDA08F6"/>
    <w:multiLevelType w:val="hybridMultilevel"/>
    <w:tmpl w:val="2606077C"/>
    <w:lvl w:ilvl="0" w:tplc="04090001">
      <w:start w:val="1"/>
      <w:numFmt w:val="bullet"/>
      <w:lvlText w:val=""/>
      <w:lvlJc w:val="left"/>
      <w:pPr>
        <w:tabs>
          <w:tab w:val="num" w:pos="720"/>
        </w:tabs>
        <w:ind w:left="720" w:hanging="360"/>
      </w:pPr>
      <w:rPr>
        <w:rFonts w:ascii="Symbol" w:hAnsi="Symbol" w:hint="default"/>
      </w:rPr>
    </w:lvl>
    <w:lvl w:ilvl="1" w:tplc="75BAED8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3A5663"/>
    <w:multiLevelType w:val="hybridMultilevel"/>
    <w:tmpl w:val="C6B22D1A"/>
    <w:lvl w:ilvl="0" w:tplc="04090001">
      <w:start w:val="1"/>
      <w:numFmt w:val="bullet"/>
      <w:lvlText w:val=""/>
      <w:lvlJc w:val="left"/>
      <w:pPr>
        <w:tabs>
          <w:tab w:val="num" w:pos="720"/>
        </w:tabs>
        <w:ind w:left="720" w:hanging="360"/>
      </w:pPr>
      <w:rPr>
        <w:rFonts w:ascii="Symbol" w:hAnsi="Symbol" w:hint="default"/>
      </w:rPr>
    </w:lvl>
    <w:lvl w:ilvl="1" w:tplc="3F0E4E12">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0229E8"/>
    <w:multiLevelType w:val="hybridMultilevel"/>
    <w:tmpl w:val="7D58F5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2C5D69"/>
    <w:multiLevelType w:val="hybridMultilevel"/>
    <w:tmpl w:val="53DC84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E854DE"/>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0FA024C"/>
    <w:multiLevelType w:val="hybridMultilevel"/>
    <w:tmpl w:val="75722A8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745E1E1A"/>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7"/>
  </w:num>
  <w:num w:numId="2">
    <w:abstractNumId w:val="8"/>
  </w:num>
  <w:num w:numId="3">
    <w:abstractNumId w:val="9"/>
  </w:num>
  <w:num w:numId="4">
    <w:abstractNumId w:val="4"/>
  </w:num>
  <w:num w:numId="5">
    <w:abstractNumId w:val="1"/>
  </w:num>
  <w:num w:numId="6">
    <w:abstractNumId w:val="11"/>
  </w:num>
  <w:num w:numId="7">
    <w:abstractNumId w:val="13"/>
  </w:num>
  <w:num w:numId="8">
    <w:abstractNumId w:val="6"/>
  </w:num>
  <w:num w:numId="9">
    <w:abstractNumId w:val="5"/>
  </w:num>
  <w:num w:numId="10">
    <w:abstractNumId w:val="2"/>
  </w:num>
  <w:num w:numId="11">
    <w:abstractNumId w:val="0"/>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6A"/>
    <w:rsid w:val="00115286"/>
    <w:rsid w:val="00152CA4"/>
    <w:rsid w:val="001B649D"/>
    <w:rsid w:val="001D5D5C"/>
    <w:rsid w:val="002152A1"/>
    <w:rsid w:val="00230141"/>
    <w:rsid w:val="00293767"/>
    <w:rsid w:val="002E3615"/>
    <w:rsid w:val="002F7CA5"/>
    <w:rsid w:val="00323D92"/>
    <w:rsid w:val="0038074A"/>
    <w:rsid w:val="003C7C31"/>
    <w:rsid w:val="0043287D"/>
    <w:rsid w:val="00446B18"/>
    <w:rsid w:val="004C54B7"/>
    <w:rsid w:val="00520549"/>
    <w:rsid w:val="00553A63"/>
    <w:rsid w:val="00566779"/>
    <w:rsid w:val="005C2E7A"/>
    <w:rsid w:val="00670E4F"/>
    <w:rsid w:val="00676AF0"/>
    <w:rsid w:val="006C76A2"/>
    <w:rsid w:val="006F5262"/>
    <w:rsid w:val="00705870"/>
    <w:rsid w:val="007161A6"/>
    <w:rsid w:val="00726BF9"/>
    <w:rsid w:val="00752B1A"/>
    <w:rsid w:val="00767886"/>
    <w:rsid w:val="00832965"/>
    <w:rsid w:val="008B6345"/>
    <w:rsid w:val="00945C21"/>
    <w:rsid w:val="00957B78"/>
    <w:rsid w:val="009A4322"/>
    <w:rsid w:val="009B2E55"/>
    <w:rsid w:val="009D44DE"/>
    <w:rsid w:val="00A27AFB"/>
    <w:rsid w:val="00A760DC"/>
    <w:rsid w:val="00AF459F"/>
    <w:rsid w:val="00B342B5"/>
    <w:rsid w:val="00B35797"/>
    <w:rsid w:val="00B828C1"/>
    <w:rsid w:val="00BC5E6A"/>
    <w:rsid w:val="00BE08A5"/>
    <w:rsid w:val="00BE5FEF"/>
    <w:rsid w:val="00C47100"/>
    <w:rsid w:val="00C81E6A"/>
    <w:rsid w:val="00D0056A"/>
    <w:rsid w:val="00D8319A"/>
    <w:rsid w:val="00E455CC"/>
    <w:rsid w:val="00E72235"/>
    <w:rsid w:val="00EA6307"/>
    <w:rsid w:val="00EE7C52"/>
    <w:rsid w:val="00F6634A"/>
    <w:rsid w:val="00FE3D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2FDB"/>
  <w15:chartTrackingRefBased/>
  <w15:docId w15:val="{9F2A89A7-82CE-4BBB-9A87-76C50027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6A"/>
    <w:rPr>
      <w:rFonts w:ascii="Calibri" w:eastAsia="Times New Roman" w:hAnsi="Calibri"/>
      <w:sz w:val="24"/>
      <w:szCs w:val="24"/>
      <w:lang w:val="en-US" w:eastAsia="en-US"/>
    </w:rPr>
  </w:style>
  <w:style w:type="paragraph" w:styleId="Heading1">
    <w:name w:val="heading 1"/>
    <w:basedOn w:val="Normal"/>
    <w:next w:val="Normal"/>
    <w:link w:val="Heading1Char"/>
    <w:qFormat/>
    <w:rsid w:val="003C7C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E6A"/>
    <w:pPr>
      <w:tabs>
        <w:tab w:val="center" w:pos="4320"/>
        <w:tab w:val="right" w:pos="8640"/>
      </w:tabs>
    </w:pPr>
  </w:style>
  <w:style w:type="character" w:customStyle="1" w:styleId="HeaderChar">
    <w:name w:val="Header Char"/>
    <w:link w:val="Header"/>
    <w:uiPriority w:val="99"/>
    <w:rsid w:val="00BC5E6A"/>
    <w:rPr>
      <w:rFonts w:ascii="Calibri" w:eastAsia="Times New Roman" w:hAnsi="Calibri" w:cs="Times New Roman"/>
    </w:rPr>
  </w:style>
  <w:style w:type="paragraph" w:styleId="Footer">
    <w:name w:val="footer"/>
    <w:basedOn w:val="Normal"/>
    <w:link w:val="FooterChar"/>
    <w:uiPriority w:val="99"/>
    <w:unhideWhenUsed/>
    <w:rsid w:val="00BC5E6A"/>
    <w:pPr>
      <w:tabs>
        <w:tab w:val="center" w:pos="4320"/>
        <w:tab w:val="right" w:pos="8640"/>
      </w:tabs>
    </w:pPr>
  </w:style>
  <w:style w:type="character" w:customStyle="1" w:styleId="FooterChar">
    <w:name w:val="Footer Char"/>
    <w:link w:val="Footer"/>
    <w:uiPriority w:val="99"/>
    <w:rsid w:val="00BC5E6A"/>
    <w:rPr>
      <w:rFonts w:ascii="Calibri" w:eastAsia="Times New Roman" w:hAnsi="Calibri" w:cs="Times New Roman"/>
    </w:rPr>
  </w:style>
  <w:style w:type="character" w:customStyle="1" w:styleId="Heading1Char">
    <w:name w:val="Heading 1 Char"/>
    <w:link w:val="Heading1"/>
    <w:rsid w:val="003C7C31"/>
    <w:rPr>
      <w:rFonts w:ascii="Arial" w:eastAsia="Times New Roman" w:hAnsi="Arial" w:cs="Arial"/>
      <w:b/>
      <w:bCs/>
      <w:kern w:val="32"/>
      <w:sz w:val="32"/>
      <w:szCs w:val="32"/>
    </w:rPr>
  </w:style>
  <w:style w:type="character" w:styleId="Hyperlink">
    <w:name w:val="Hyperlink"/>
    <w:rsid w:val="00E455CC"/>
    <w:rPr>
      <w:color w:val="0000FF"/>
      <w:u w:val="single"/>
    </w:rPr>
  </w:style>
  <w:style w:type="paragraph" w:styleId="ListParagraph">
    <w:name w:val="List Paragraph"/>
    <w:basedOn w:val="Normal"/>
    <w:uiPriority w:val="34"/>
    <w:qFormat/>
    <w:rsid w:val="002E3615"/>
    <w:pPr>
      <w:spacing w:after="200" w:line="276" w:lineRule="auto"/>
      <w:ind w:left="720"/>
      <w:contextualSpacing/>
    </w:pPr>
    <w:rPr>
      <w:rFonts w:eastAsia="Calibri"/>
      <w:sz w:val="22"/>
      <w:szCs w:val="22"/>
    </w:rPr>
  </w:style>
  <w:style w:type="paragraph" w:styleId="Subtitle">
    <w:name w:val="Subtitle"/>
    <w:basedOn w:val="Normal"/>
    <w:next w:val="Normal"/>
    <w:link w:val="SubtitleChar"/>
    <w:uiPriority w:val="11"/>
    <w:qFormat/>
    <w:rsid w:val="00152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52CA4"/>
    <w:rPr>
      <w:rFonts w:asciiTheme="majorHAnsi" w:eastAsiaTheme="majorEastAsia" w:hAnsiTheme="majorHAnsi" w:cstheme="majorBidi"/>
      <w:sz w:val="24"/>
      <w:szCs w:val="24"/>
      <w:lang w:val="en-US" w:eastAsia="en-US"/>
    </w:rPr>
  </w:style>
  <w:style w:type="table" w:styleId="TableGrid">
    <w:name w:val="Table Grid"/>
    <w:basedOn w:val="TableNormal"/>
    <w:uiPriority w:val="59"/>
    <w:rsid w:val="0015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B649D"/>
    <w:rPr>
      <w:color w:val="605E5C"/>
      <w:shd w:val="clear" w:color="auto" w:fill="E1DFDD"/>
    </w:rPr>
  </w:style>
  <w:style w:type="character" w:styleId="FollowedHyperlink">
    <w:name w:val="FollowedHyperlink"/>
    <w:basedOn w:val="DefaultParagraphFont"/>
    <w:uiPriority w:val="99"/>
    <w:semiHidden/>
    <w:unhideWhenUsed/>
    <w:rsid w:val="00BE08A5"/>
    <w:rPr>
      <w:color w:val="954F72" w:themeColor="followedHyperlink"/>
      <w:u w:val="single"/>
    </w:rPr>
  </w:style>
  <w:style w:type="paragraph" w:styleId="BalloonText">
    <w:name w:val="Balloon Text"/>
    <w:basedOn w:val="Normal"/>
    <w:link w:val="BalloonTextChar"/>
    <w:uiPriority w:val="99"/>
    <w:semiHidden/>
    <w:unhideWhenUsed/>
    <w:rsid w:val="0044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B18"/>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ich.uwo.ca/about/deans_office/conflict_of_interes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hulich.uwo.ca/medicine/postgraduate/future_learners/docs/future_learners/ESTIMATED%20COST%202024-25%20FOR%20A%20SINGLE%20ADULT%20IN%20LONDON.pdf" TargetMode="External"/><Relationship Id="rId4" Type="http://schemas.openxmlformats.org/officeDocument/2006/relationships/settings" Target="settings.xml"/><Relationship Id="rId9" Type="http://schemas.openxmlformats.org/officeDocument/2006/relationships/hyperlink" Target="https://www.schulich.uwo.ca/medicine/postgraduate/future_learners/docs/Policies%20for%20Website/Fatigue%20Risk%20Management%20Guideline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BC860-F2C1-427B-9F93-B52A6080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Kate O'Donnell</cp:lastModifiedBy>
  <cp:revision>2</cp:revision>
  <dcterms:created xsi:type="dcterms:W3CDTF">2024-08-13T15:16:00Z</dcterms:created>
  <dcterms:modified xsi:type="dcterms:W3CDTF">2024-08-13T15:16:00Z</dcterms:modified>
</cp:coreProperties>
</file>